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7" w:rsidRDefault="00D80C17">
      <w:pPr>
        <w:pStyle w:val="ConsPlusTitlePage"/>
      </w:pPr>
    </w:p>
    <w:p w:rsidR="00D80C17" w:rsidRPr="00F6282C" w:rsidRDefault="00D80C17" w:rsidP="00D80C17">
      <w:pPr>
        <w:spacing w:line="360" w:lineRule="auto"/>
        <w:jc w:val="both"/>
        <w:rPr>
          <w:sz w:val="16"/>
          <w:szCs w:val="16"/>
        </w:rPr>
      </w:pPr>
    </w:p>
    <w:p w:rsidR="00D80C17" w:rsidRPr="00F6282C" w:rsidRDefault="00D80C17" w:rsidP="00D80C17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17" w:rsidRPr="00F6282C" w:rsidRDefault="00D80C17" w:rsidP="00D80C17">
      <w:pPr>
        <w:ind w:left="-851"/>
        <w:jc w:val="center"/>
      </w:pPr>
    </w:p>
    <w:p w:rsidR="00D80C17" w:rsidRPr="00F6282C" w:rsidRDefault="00D80C17" w:rsidP="00D80C17">
      <w:pPr>
        <w:ind w:left="-851"/>
        <w:jc w:val="center"/>
        <w:rPr>
          <w:b/>
          <w:sz w:val="28"/>
          <w:szCs w:val="28"/>
        </w:rPr>
      </w:pPr>
      <w:r w:rsidRPr="00F6282C">
        <w:rPr>
          <w:b/>
          <w:sz w:val="28"/>
          <w:szCs w:val="28"/>
        </w:rPr>
        <w:t xml:space="preserve">      УПРАВЛЕНИЕ ОБРАЗОВАНИЯ</w:t>
      </w:r>
    </w:p>
    <w:p w:rsidR="00D80C17" w:rsidRPr="00F6282C" w:rsidRDefault="00D80C17" w:rsidP="00D80C17">
      <w:pPr>
        <w:jc w:val="center"/>
        <w:rPr>
          <w:rFonts w:eastAsia="Batang"/>
        </w:rPr>
      </w:pPr>
      <w:r w:rsidRPr="00F6282C">
        <w:rPr>
          <w:rFonts w:eastAsia="Batang"/>
        </w:rPr>
        <w:t>АДМИНИСТРАЦИИ  КУНАШАКСКОГО МУНИЦИПАЛЬНОГО РАЙОНА</w:t>
      </w:r>
    </w:p>
    <w:p w:rsidR="00D80C17" w:rsidRPr="00F6282C" w:rsidRDefault="00D80C17" w:rsidP="00D80C17">
      <w:pPr>
        <w:jc w:val="center"/>
        <w:rPr>
          <w:rFonts w:eastAsia="Batang"/>
        </w:rPr>
      </w:pPr>
    </w:p>
    <w:p w:rsidR="00D80C17" w:rsidRPr="00F6282C" w:rsidRDefault="00D80C17" w:rsidP="00D8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  <w:r w:rsidRPr="00F6282C">
        <w:rPr>
          <w:rFonts w:ascii="Courier New" w:eastAsia="Calibri" w:hAnsi="Courier New" w:cs="Courier New"/>
          <w:sz w:val="26"/>
          <w:szCs w:val="20"/>
        </w:rPr>
        <w:tab/>
      </w:r>
      <w:r w:rsidRPr="00F6282C">
        <w:rPr>
          <w:rFonts w:ascii="Courier New" w:eastAsia="Calibri" w:hAnsi="Courier New" w:cs="Courier New"/>
          <w:color w:val="000000"/>
          <w:sz w:val="20"/>
          <w:szCs w:val="20"/>
        </w:rPr>
        <w:t xml:space="preserve"> </w:t>
      </w:r>
    </w:p>
    <w:p w:rsidR="00D80C17" w:rsidRPr="00F6282C" w:rsidRDefault="00D80C17" w:rsidP="00D80C17">
      <w:pPr>
        <w:jc w:val="center"/>
        <w:rPr>
          <w:sz w:val="28"/>
          <w:szCs w:val="28"/>
        </w:rPr>
      </w:pPr>
      <w:proofErr w:type="gramStart"/>
      <w:r w:rsidRPr="00F6282C">
        <w:rPr>
          <w:sz w:val="28"/>
          <w:szCs w:val="28"/>
        </w:rPr>
        <w:t>П</w:t>
      </w:r>
      <w:proofErr w:type="gramEnd"/>
      <w:r w:rsidRPr="00F6282C">
        <w:rPr>
          <w:sz w:val="28"/>
          <w:szCs w:val="28"/>
        </w:rPr>
        <w:t xml:space="preserve"> Р И К А З </w:t>
      </w:r>
    </w:p>
    <w:p w:rsidR="00D80C17" w:rsidRPr="00F6282C" w:rsidRDefault="00D80C17" w:rsidP="00D80C17">
      <w:pPr>
        <w:rPr>
          <w:sz w:val="28"/>
          <w:szCs w:val="28"/>
        </w:rPr>
      </w:pPr>
      <w:r w:rsidRPr="00F6282C">
        <w:rPr>
          <w:sz w:val="28"/>
          <w:szCs w:val="28"/>
        </w:rPr>
        <w:t>от   «</w:t>
      </w:r>
      <w:r w:rsidR="0073482C">
        <w:rPr>
          <w:sz w:val="28"/>
          <w:szCs w:val="28"/>
        </w:rPr>
        <w:t>14</w:t>
      </w:r>
      <w:r w:rsidRPr="00F6282C">
        <w:rPr>
          <w:sz w:val="28"/>
          <w:szCs w:val="28"/>
        </w:rPr>
        <w:t xml:space="preserve">» </w:t>
      </w:r>
      <w:r w:rsidR="0073482C">
        <w:rPr>
          <w:sz w:val="28"/>
          <w:szCs w:val="28"/>
        </w:rPr>
        <w:t xml:space="preserve"> декабря </w:t>
      </w:r>
      <w:r w:rsidRPr="00F6282C">
        <w:rPr>
          <w:sz w:val="28"/>
          <w:szCs w:val="28"/>
        </w:rPr>
        <w:t xml:space="preserve">2015г.                                                          </w:t>
      </w:r>
      <w:r w:rsidR="0073482C">
        <w:rPr>
          <w:sz w:val="28"/>
          <w:szCs w:val="28"/>
        </w:rPr>
        <w:t xml:space="preserve">           </w:t>
      </w:r>
      <w:r w:rsidRPr="00F6282C">
        <w:rPr>
          <w:sz w:val="28"/>
          <w:szCs w:val="28"/>
        </w:rPr>
        <w:t xml:space="preserve"> № </w:t>
      </w:r>
      <w:r w:rsidR="0073482C">
        <w:rPr>
          <w:sz w:val="28"/>
          <w:szCs w:val="28"/>
        </w:rPr>
        <w:t xml:space="preserve"> 548</w:t>
      </w:r>
    </w:p>
    <w:p w:rsidR="00D80C17" w:rsidRPr="00F6282C" w:rsidRDefault="00D80C17" w:rsidP="00D80C17">
      <w:pPr>
        <w:rPr>
          <w:sz w:val="28"/>
          <w:szCs w:val="28"/>
        </w:rPr>
      </w:pPr>
    </w:p>
    <w:p w:rsidR="00D80C17" w:rsidRDefault="00D80C17" w:rsidP="00D80C17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учета и расследования несчастных</w:t>
      </w:r>
    </w:p>
    <w:p w:rsidR="00D80C17" w:rsidRDefault="00D80C17" w:rsidP="00D80C1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случаев, произошедших с учащимися и </w:t>
      </w:r>
    </w:p>
    <w:p w:rsidR="00D80C17" w:rsidRDefault="00D80C17" w:rsidP="00D80C1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воспитанниками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образовательных</w:t>
      </w:r>
    </w:p>
    <w:p w:rsidR="00D80C17" w:rsidRDefault="00D80C17" w:rsidP="00D80C1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Кунашакского муниципального района</w:t>
      </w:r>
    </w:p>
    <w:p w:rsidR="00D80C17" w:rsidRPr="00D12B98" w:rsidRDefault="00D80C17" w:rsidP="00D80C17">
      <w:pPr>
        <w:ind w:right="-121" w:firstLine="708"/>
        <w:jc w:val="both"/>
        <w:rPr>
          <w:sz w:val="28"/>
          <w:szCs w:val="28"/>
        </w:rPr>
      </w:pPr>
    </w:p>
    <w:p w:rsidR="00D80C17" w:rsidRDefault="00D80C17" w:rsidP="00B87B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D80C17">
        <w:rPr>
          <w:b w:val="0"/>
          <w:sz w:val="28"/>
          <w:szCs w:val="28"/>
        </w:rPr>
        <w:t xml:space="preserve">уководствуясь Федеральным законом от 29.12.2012г. №273-ФЗ «Об образовании в Российской Федерации» и приказом </w:t>
      </w:r>
      <w:r>
        <w:rPr>
          <w:b w:val="0"/>
          <w:sz w:val="28"/>
          <w:szCs w:val="28"/>
        </w:rPr>
        <w:t>Г</w:t>
      </w:r>
      <w:r w:rsidRPr="00D80C17">
        <w:rPr>
          <w:b w:val="0"/>
          <w:sz w:val="28"/>
          <w:szCs w:val="28"/>
        </w:rPr>
        <w:t>осударственного комитета СССР по народному образованию от 1 октября 1990 г. N 639</w:t>
      </w:r>
      <w:r>
        <w:rPr>
          <w:b w:val="0"/>
          <w:sz w:val="28"/>
          <w:szCs w:val="28"/>
        </w:rPr>
        <w:t xml:space="preserve"> «О введении в действие положения о расследовании и учете несчастных случаев с учащ</w:t>
      </w:r>
      <w:r w:rsidR="00B87B1A">
        <w:rPr>
          <w:b w:val="0"/>
          <w:sz w:val="28"/>
          <w:szCs w:val="28"/>
        </w:rPr>
        <w:t xml:space="preserve">имися, молодежью и воспитанниками в системе </w:t>
      </w:r>
      <w:proofErr w:type="spellStart"/>
      <w:r w:rsidR="00B87B1A">
        <w:rPr>
          <w:b w:val="0"/>
          <w:sz w:val="28"/>
          <w:szCs w:val="28"/>
        </w:rPr>
        <w:t>Гособразования</w:t>
      </w:r>
      <w:proofErr w:type="spellEnd"/>
      <w:r w:rsidR="00B87B1A">
        <w:rPr>
          <w:b w:val="0"/>
          <w:sz w:val="28"/>
          <w:szCs w:val="28"/>
        </w:rPr>
        <w:t xml:space="preserve"> СССР».</w:t>
      </w:r>
    </w:p>
    <w:p w:rsidR="000D0409" w:rsidRDefault="000D0409" w:rsidP="00B87B1A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B87B1A" w:rsidRPr="00B87B1A" w:rsidRDefault="00B87B1A" w:rsidP="00B87B1A">
      <w:pPr>
        <w:pStyle w:val="ConsPlusTitle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D80C17" w:rsidRPr="00B87B1A" w:rsidRDefault="00D80C17" w:rsidP="00D80C17">
      <w:pPr>
        <w:ind w:right="-121"/>
        <w:jc w:val="both"/>
        <w:rPr>
          <w:sz w:val="28"/>
          <w:szCs w:val="28"/>
        </w:rPr>
      </w:pPr>
    </w:p>
    <w:p w:rsidR="00D80C17" w:rsidRPr="00B87B1A" w:rsidRDefault="00D80C17" w:rsidP="00D80C17">
      <w:pPr>
        <w:ind w:right="-2"/>
        <w:jc w:val="both"/>
        <w:rPr>
          <w:sz w:val="28"/>
          <w:szCs w:val="28"/>
        </w:rPr>
      </w:pPr>
      <w:r w:rsidRPr="00B87B1A">
        <w:rPr>
          <w:sz w:val="28"/>
          <w:szCs w:val="28"/>
        </w:rPr>
        <w:t xml:space="preserve">          1.Утвердить</w:t>
      </w:r>
      <w:r w:rsidR="00B87B1A">
        <w:rPr>
          <w:sz w:val="28"/>
          <w:szCs w:val="28"/>
        </w:rPr>
        <w:t xml:space="preserve"> Порядок учета и расследования несчастных случаев, произошедших с  учащимися и воспитанниками муниципальных образовательных учреждений Кунашакского муниципального района (далее – Порядок)</w:t>
      </w:r>
      <w:r w:rsidR="00B87B1A" w:rsidRPr="00B87B1A">
        <w:rPr>
          <w:sz w:val="28"/>
          <w:szCs w:val="28"/>
        </w:rPr>
        <w:t xml:space="preserve"> </w:t>
      </w:r>
      <w:r w:rsidR="00B87B1A">
        <w:rPr>
          <w:sz w:val="28"/>
          <w:szCs w:val="28"/>
        </w:rPr>
        <w:t>(приложение 1).</w:t>
      </w:r>
    </w:p>
    <w:p w:rsidR="00B87B1A" w:rsidRDefault="00D80C17" w:rsidP="00D80C17">
      <w:pPr>
        <w:ind w:right="-2"/>
        <w:jc w:val="both"/>
        <w:rPr>
          <w:sz w:val="28"/>
          <w:szCs w:val="28"/>
        </w:rPr>
      </w:pPr>
      <w:r w:rsidRPr="00B87B1A">
        <w:rPr>
          <w:sz w:val="28"/>
          <w:szCs w:val="28"/>
        </w:rPr>
        <w:tab/>
        <w:t xml:space="preserve">2. </w:t>
      </w:r>
      <w:r w:rsidR="00B87B1A">
        <w:rPr>
          <w:sz w:val="28"/>
          <w:szCs w:val="28"/>
        </w:rPr>
        <w:t>Создать комиссию по специальному расследованию групповых несчастных и несчастных случаев со смертельным исходом, утвердить ее состав (приложение 2).</w:t>
      </w:r>
    </w:p>
    <w:p w:rsidR="00B87B1A" w:rsidRDefault="00B87B1A" w:rsidP="00B87B1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Муниципальным образовательным учреждениям  Кунашакского муниципального района  и ответственным специалистам Управления образования строго руководствоваться настоящим приказом.</w:t>
      </w:r>
    </w:p>
    <w:p w:rsidR="00B87B1A" w:rsidRDefault="00B87B1A" w:rsidP="00B87B1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4316">
        <w:rPr>
          <w:sz w:val="28"/>
          <w:szCs w:val="28"/>
        </w:rPr>
        <w:t>Методисту ММЦ</w:t>
      </w:r>
      <w:r>
        <w:rPr>
          <w:sz w:val="28"/>
          <w:szCs w:val="28"/>
        </w:rPr>
        <w:t xml:space="preserve"> </w:t>
      </w:r>
      <w:r w:rsidR="00C443E9">
        <w:rPr>
          <w:sz w:val="28"/>
          <w:szCs w:val="28"/>
        </w:rPr>
        <w:t xml:space="preserve">Управления образования </w:t>
      </w:r>
      <w:proofErr w:type="spellStart"/>
      <w:r w:rsidR="00C443E9">
        <w:rPr>
          <w:sz w:val="28"/>
          <w:szCs w:val="28"/>
        </w:rPr>
        <w:t>Гилязовой</w:t>
      </w:r>
      <w:proofErr w:type="spellEnd"/>
      <w:r w:rsidR="00C443E9">
        <w:rPr>
          <w:sz w:val="28"/>
          <w:szCs w:val="28"/>
        </w:rPr>
        <w:t xml:space="preserve"> </w:t>
      </w:r>
      <w:r w:rsidR="00D94316">
        <w:rPr>
          <w:sz w:val="28"/>
          <w:szCs w:val="28"/>
        </w:rPr>
        <w:t>М</w:t>
      </w:r>
      <w:r>
        <w:rPr>
          <w:sz w:val="28"/>
          <w:szCs w:val="28"/>
        </w:rPr>
        <w:t xml:space="preserve">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сайте Управления образования администрации Кунашакского муниципального района  и довести настоящий приказ до подведомственных </w:t>
      </w:r>
      <w:r w:rsidR="00D94316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Управлени</w:t>
      </w:r>
      <w:r w:rsidR="00D94316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</w:t>
      </w:r>
      <w:r w:rsidR="00D94316">
        <w:rPr>
          <w:sz w:val="28"/>
          <w:szCs w:val="28"/>
        </w:rPr>
        <w:t>.</w:t>
      </w:r>
    </w:p>
    <w:p w:rsidR="00D94316" w:rsidRDefault="00D94316" w:rsidP="00B87B1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D94316" w:rsidRDefault="00D94316" w:rsidP="00B87B1A">
      <w:pPr>
        <w:ind w:right="-2" w:firstLine="708"/>
        <w:jc w:val="both"/>
        <w:rPr>
          <w:sz w:val="28"/>
          <w:szCs w:val="28"/>
        </w:rPr>
      </w:pPr>
      <w:bookmarkStart w:id="0" w:name="_GoBack"/>
      <w:bookmarkEnd w:id="0"/>
    </w:p>
    <w:p w:rsidR="000D0409" w:rsidRDefault="000D0409" w:rsidP="00B87B1A">
      <w:pPr>
        <w:ind w:right="-2"/>
        <w:jc w:val="both"/>
        <w:rPr>
          <w:sz w:val="28"/>
          <w:szCs w:val="28"/>
        </w:rPr>
      </w:pPr>
    </w:p>
    <w:p w:rsidR="00B87B1A" w:rsidRDefault="00B87B1A" w:rsidP="000D04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</w:t>
      </w:r>
      <w:r w:rsidR="000D0409">
        <w:rPr>
          <w:sz w:val="28"/>
          <w:szCs w:val="28"/>
        </w:rPr>
        <w:t>ления образования</w:t>
      </w:r>
      <w:r w:rsidR="000D0409">
        <w:rPr>
          <w:sz w:val="28"/>
          <w:szCs w:val="28"/>
        </w:rPr>
        <w:tab/>
      </w:r>
      <w:r w:rsidR="000D0409">
        <w:rPr>
          <w:sz w:val="28"/>
          <w:szCs w:val="28"/>
        </w:rPr>
        <w:tab/>
      </w:r>
      <w:r w:rsidR="000D0409">
        <w:rPr>
          <w:sz w:val="28"/>
          <w:szCs w:val="28"/>
        </w:rPr>
        <w:tab/>
      </w:r>
      <w:r w:rsidR="000D0409">
        <w:rPr>
          <w:sz w:val="28"/>
          <w:szCs w:val="28"/>
        </w:rPr>
        <w:tab/>
      </w:r>
      <w:r w:rsidR="000D0409">
        <w:rPr>
          <w:sz w:val="28"/>
          <w:szCs w:val="28"/>
        </w:rPr>
        <w:tab/>
        <w:t xml:space="preserve">     В.И. </w:t>
      </w:r>
      <w:proofErr w:type="spellStart"/>
      <w:r w:rsidR="000D0409">
        <w:rPr>
          <w:sz w:val="28"/>
          <w:szCs w:val="28"/>
        </w:rPr>
        <w:t>Каряка</w:t>
      </w:r>
      <w:proofErr w:type="spellEnd"/>
    </w:p>
    <w:p w:rsidR="00B87B1A" w:rsidRDefault="00B87B1A" w:rsidP="00B87B1A">
      <w:pPr>
        <w:ind w:right="-2" w:firstLine="708"/>
        <w:jc w:val="both"/>
        <w:rPr>
          <w:sz w:val="28"/>
          <w:szCs w:val="28"/>
        </w:rPr>
      </w:pPr>
    </w:p>
    <w:p w:rsidR="00D80C17" w:rsidRDefault="00D80C17">
      <w:pPr>
        <w:pStyle w:val="ConsPlusNormal"/>
        <w:jc w:val="both"/>
        <w:rPr>
          <w:sz w:val="28"/>
          <w:szCs w:val="28"/>
        </w:rPr>
      </w:pPr>
    </w:p>
    <w:p w:rsidR="000D0409" w:rsidRDefault="000D0409" w:rsidP="00D01682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D0409" w:rsidRDefault="000D0409" w:rsidP="00D01682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0D0409" w:rsidRPr="00B87B1A" w:rsidRDefault="000D0409" w:rsidP="00D01682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от__</w:t>
      </w:r>
      <w:r w:rsidR="0073482C">
        <w:rPr>
          <w:sz w:val="28"/>
          <w:szCs w:val="28"/>
        </w:rPr>
        <w:t>14.12.</w:t>
      </w:r>
      <w:r>
        <w:rPr>
          <w:sz w:val="28"/>
          <w:szCs w:val="28"/>
        </w:rPr>
        <w:t>_2015г. №_</w:t>
      </w:r>
      <w:r w:rsidR="0073482C">
        <w:rPr>
          <w:sz w:val="28"/>
          <w:szCs w:val="28"/>
        </w:rPr>
        <w:t>548</w:t>
      </w:r>
      <w:r>
        <w:rPr>
          <w:sz w:val="28"/>
          <w:szCs w:val="28"/>
        </w:rPr>
        <w:t>_____</w:t>
      </w:r>
    </w:p>
    <w:p w:rsidR="000D0409" w:rsidRDefault="000D0409" w:rsidP="00D01682">
      <w:pPr>
        <w:pStyle w:val="ConsPlusNormal"/>
        <w:rPr>
          <w:sz w:val="28"/>
          <w:szCs w:val="28"/>
        </w:rPr>
      </w:pPr>
    </w:p>
    <w:p w:rsidR="000D0409" w:rsidRDefault="000D0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D0409" w:rsidRDefault="000D0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учета и расследования несчастных случаев, произошедших с  учащимися и воспитанниками муниципальных образовательных учреждений Кунашакского муниципального района</w:t>
      </w:r>
    </w:p>
    <w:p w:rsidR="000D0409" w:rsidRPr="000D0409" w:rsidRDefault="000D0409">
      <w:pPr>
        <w:pStyle w:val="ConsPlusNormal"/>
        <w:jc w:val="center"/>
        <w:rPr>
          <w:sz w:val="28"/>
          <w:szCs w:val="28"/>
        </w:rPr>
      </w:pPr>
    </w:p>
    <w:p w:rsidR="000D0409" w:rsidRDefault="000D04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D0409">
        <w:rPr>
          <w:sz w:val="28"/>
          <w:szCs w:val="28"/>
        </w:rPr>
        <w:t xml:space="preserve">Настоящий порядок устанавливает единый регламент </w:t>
      </w:r>
      <w:r w:rsidR="00D80C17" w:rsidRPr="000D0409">
        <w:rPr>
          <w:sz w:val="28"/>
          <w:szCs w:val="28"/>
        </w:rPr>
        <w:t>расследования и учета несчастных случаев, происшедших во время учебно - воспитательного процесса</w:t>
      </w:r>
      <w:r w:rsidRPr="000D0409">
        <w:rPr>
          <w:sz w:val="28"/>
          <w:szCs w:val="28"/>
        </w:rPr>
        <w:t xml:space="preserve"> независимо от места его проведения с обучающимися </w:t>
      </w:r>
      <w:r w:rsidR="00D80C17" w:rsidRPr="000D0409">
        <w:rPr>
          <w:sz w:val="28"/>
          <w:szCs w:val="28"/>
        </w:rPr>
        <w:t xml:space="preserve">и воспитанниками </w:t>
      </w:r>
      <w:r w:rsidRPr="000D0409">
        <w:rPr>
          <w:sz w:val="28"/>
          <w:szCs w:val="28"/>
        </w:rPr>
        <w:t>муниципальных образовательных учреждений Кунашакского муниципального района, подведомственных Управлению образования администрации Кунашакского муниципального района (дале</w:t>
      </w:r>
      <w:proofErr w:type="gramStart"/>
      <w:r w:rsidRPr="000D0409">
        <w:rPr>
          <w:sz w:val="28"/>
          <w:szCs w:val="28"/>
        </w:rPr>
        <w:t>е-</w:t>
      </w:r>
      <w:proofErr w:type="gramEnd"/>
      <w:r w:rsidRPr="000D0409">
        <w:rPr>
          <w:sz w:val="28"/>
          <w:szCs w:val="28"/>
        </w:rPr>
        <w:t xml:space="preserve"> образовательные учреждения, Управление).</w:t>
      </w:r>
    </w:p>
    <w:p w:rsidR="00D80C17" w:rsidRPr="000D0409" w:rsidRDefault="00D80C17" w:rsidP="000D0409">
      <w:pPr>
        <w:pStyle w:val="ConsPlusNormal"/>
        <w:ind w:firstLine="540"/>
        <w:jc w:val="both"/>
        <w:rPr>
          <w:sz w:val="28"/>
          <w:szCs w:val="28"/>
        </w:rPr>
      </w:pPr>
      <w:bookmarkStart w:id="1" w:name="P76"/>
      <w:bookmarkEnd w:id="1"/>
      <w:r w:rsidRPr="000D0409">
        <w:rPr>
          <w:sz w:val="28"/>
          <w:szCs w:val="28"/>
        </w:rPr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происшедшие:</w:t>
      </w:r>
    </w:p>
    <w:p w:rsidR="00D80C17" w:rsidRPr="000D0409" w:rsidRDefault="000D040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D0409">
        <w:rPr>
          <w:sz w:val="28"/>
          <w:szCs w:val="28"/>
        </w:rPr>
        <w:t>- в</w:t>
      </w:r>
      <w:r w:rsidR="00D80C17" w:rsidRPr="000D0409">
        <w:rPr>
          <w:sz w:val="28"/>
          <w:szCs w:val="28"/>
        </w:rPr>
        <w:t>о время проведения лекций, уроков начальной военной подготовки, лабораторных занятий, спортивных, кружковых, внеаудиторных, внеклассных, внешкольных мероприятий, других занятий (в перерывах между ними) в соответствии с учебными, нау</w:t>
      </w:r>
      <w:r w:rsidRPr="000D0409">
        <w:rPr>
          <w:sz w:val="28"/>
          <w:szCs w:val="28"/>
        </w:rPr>
        <w:t>чными и воспитательными планами;</w:t>
      </w:r>
      <w:proofErr w:type="gramEnd"/>
    </w:p>
    <w:p w:rsidR="00D80C17" w:rsidRPr="000D0409" w:rsidRDefault="000D0409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>- п</w:t>
      </w:r>
      <w:r w:rsidR="00D80C17" w:rsidRPr="000D0409">
        <w:rPr>
          <w:sz w:val="28"/>
          <w:szCs w:val="28"/>
        </w:rPr>
        <w:t>ри проведении субботника (воскресника), внеаудиторных, внеклассных, внешкольных и других мероприятий в выходные, праздничные и каникулярные дни, если эти мероприятия осуществлялись под непосредственным руководством работника данного учебного заведения, учреждения (преподавателя, учителя, воспитателя, классного руководителя и др.) или лица, назначенного п</w:t>
      </w:r>
      <w:r w:rsidRPr="000D0409">
        <w:rPr>
          <w:sz w:val="28"/>
          <w:szCs w:val="28"/>
        </w:rPr>
        <w:t>риказом руководителя учреждения;</w:t>
      </w:r>
    </w:p>
    <w:p w:rsidR="00D80C17" w:rsidRPr="000D0409" w:rsidRDefault="000D0409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>- в</w:t>
      </w:r>
      <w:r w:rsidR="00D80C17" w:rsidRPr="000D0409">
        <w:rPr>
          <w:sz w:val="28"/>
          <w:szCs w:val="28"/>
        </w:rPr>
        <w:t xml:space="preserve">о время занятий по трудовому и профессиональному обучению, профессиональной ориентации, научно - исследовательских и опытно - конструкторских работ, производственной и учебной практики, общественно полезного, производительного труда, проводимых в соответствии с учебным планом в учебных заведениях и учебно - воспитательных учреждениях или на участках </w:t>
      </w:r>
      <w:r w:rsidRPr="000D0409">
        <w:rPr>
          <w:sz w:val="28"/>
          <w:szCs w:val="28"/>
        </w:rPr>
        <w:t>(территориях), им принадлежащих;</w:t>
      </w:r>
    </w:p>
    <w:p w:rsidR="00D80C17" w:rsidRPr="000D0409" w:rsidRDefault="000D0409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>- в</w:t>
      </w:r>
      <w:r w:rsidR="00D80C17" w:rsidRPr="000D0409">
        <w:rPr>
          <w:sz w:val="28"/>
          <w:szCs w:val="28"/>
        </w:rPr>
        <w:t>о время пребывания (отдыха) в студенческих отрядах, лагерях труда и отдыха, школьных лесничества</w:t>
      </w:r>
      <w:r w:rsidRPr="000D0409">
        <w:rPr>
          <w:sz w:val="28"/>
          <w:szCs w:val="28"/>
        </w:rPr>
        <w:t>х, на учебно - опытных участках;</w:t>
      </w:r>
    </w:p>
    <w:p w:rsidR="00D80C17" w:rsidRPr="000D0409" w:rsidRDefault="000D0409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>- п</w:t>
      </w:r>
      <w:r w:rsidR="00D80C17" w:rsidRPr="000D0409">
        <w:rPr>
          <w:sz w:val="28"/>
          <w:szCs w:val="28"/>
        </w:rPr>
        <w:t>ри проведении спортивных соревнований, тренировок, оздоровительных мероприятий, экскурсий, походов, экспедиций, организованных учре</w:t>
      </w:r>
      <w:r w:rsidRPr="000D0409">
        <w:rPr>
          <w:sz w:val="28"/>
          <w:szCs w:val="28"/>
        </w:rPr>
        <w:t>ждением в установленном порядке;</w:t>
      </w:r>
    </w:p>
    <w:p w:rsidR="00D80C17" w:rsidRPr="000D0409" w:rsidRDefault="000D0409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>- в</w:t>
      </w:r>
      <w:r w:rsidR="00D80C17" w:rsidRPr="000D0409">
        <w:rPr>
          <w:sz w:val="28"/>
          <w:szCs w:val="28"/>
        </w:rPr>
        <w:t xml:space="preserve">о время перевозок учащихся и воспитанников к месту проведения мероприятий и обратно, а также при организованном следовании их на </w:t>
      </w:r>
      <w:r w:rsidR="00D80C17" w:rsidRPr="000D0409">
        <w:rPr>
          <w:sz w:val="28"/>
          <w:szCs w:val="28"/>
        </w:rPr>
        <w:lastRenderedPageBreak/>
        <w:t>запланированное мероприятие на общественном транспорте или пешком.</w:t>
      </w:r>
    </w:p>
    <w:p w:rsidR="00D80C17" w:rsidRPr="000D0409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 xml:space="preserve">1.3. Несчастный случай, происшедший с учащимся, воспитанником при обстоятельствах, указанных в </w:t>
      </w:r>
      <w:hyperlink w:anchor="P76" w:history="1">
        <w:r w:rsidRPr="000D0409">
          <w:rPr>
            <w:sz w:val="28"/>
            <w:szCs w:val="28"/>
          </w:rPr>
          <w:t>пункте 1.2</w:t>
        </w:r>
      </w:hyperlink>
      <w:r w:rsidRPr="000D0409">
        <w:rPr>
          <w:sz w:val="28"/>
          <w:szCs w:val="28"/>
        </w:rPr>
        <w:t xml:space="preserve"> настоящего Положения, в том числе и при нарушении пострадавшим дисциплины, подлежит расследованию и учету.</w:t>
      </w:r>
    </w:p>
    <w:p w:rsidR="00937AFF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 xml:space="preserve">1.4. Несчастный случай, происшедший во время учебно - воспитательного процесса, вызвавший у учащегося или воспитанника потерю работоспособности (здоровья) не менее одного дня в соответствии с медицинским заключением, оформляется актом формы Н-2 </w:t>
      </w:r>
      <w:hyperlink w:anchor="P180" w:history="1">
        <w:r w:rsidRPr="00937AFF">
          <w:rPr>
            <w:sz w:val="28"/>
            <w:szCs w:val="28"/>
          </w:rPr>
          <w:t>(Приложение 1).</w:t>
        </w:r>
      </w:hyperlink>
      <w:r w:rsidRPr="00937AFF">
        <w:rPr>
          <w:sz w:val="28"/>
          <w:szCs w:val="28"/>
        </w:rPr>
        <w:t xml:space="preserve"> </w:t>
      </w:r>
    </w:p>
    <w:p w:rsidR="00D80C17" w:rsidRPr="00937AFF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>Все несчастные случаи, оформленные актом формы Н-2, регистрируются о</w:t>
      </w:r>
      <w:r w:rsidR="00937AFF">
        <w:rPr>
          <w:sz w:val="28"/>
          <w:szCs w:val="28"/>
        </w:rPr>
        <w:t xml:space="preserve">бразовательным учреждением, в котором произошел несчастный случай в журнале </w:t>
      </w:r>
      <w:hyperlink w:anchor="P282" w:history="1">
        <w:r w:rsidR="00937AFF">
          <w:rPr>
            <w:sz w:val="28"/>
            <w:szCs w:val="28"/>
          </w:rPr>
          <w:t>,</w:t>
        </w:r>
      </w:hyperlink>
      <w:r w:rsidR="00937AFF">
        <w:rPr>
          <w:sz w:val="28"/>
          <w:szCs w:val="28"/>
        </w:rPr>
        <w:t xml:space="preserve"> а также Управлением (приложение 3).</w:t>
      </w:r>
    </w:p>
    <w:p w:rsidR="00D80C17" w:rsidRPr="000D0409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 xml:space="preserve">1.5. </w:t>
      </w:r>
      <w:r w:rsidR="00937AFF">
        <w:rPr>
          <w:sz w:val="28"/>
          <w:szCs w:val="28"/>
        </w:rPr>
        <w:t>Образовательное учреждение</w:t>
      </w:r>
      <w:r w:rsidRPr="000D0409">
        <w:rPr>
          <w:sz w:val="28"/>
          <w:szCs w:val="28"/>
        </w:rPr>
        <w:t xml:space="preserve"> обязан</w:t>
      </w:r>
      <w:r w:rsidR="00937AFF">
        <w:rPr>
          <w:sz w:val="28"/>
          <w:szCs w:val="28"/>
        </w:rPr>
        <w:t>о</w:t>
      </w:r>
      <w:r w:rsidRPr="000D0409">
        <w:rPr>
          <w:sz w:val="28"/>
          <w:szCs w:val="28"/>
        </w:rPr>
        <w:t xml:space="preserve"> выдать пострадавшему (его родителям или лицу, представляющему его интересы) акт формы </w:t>
      </w:r>
      <w:hyperlink w:anchor="P180" w:history="1">
        <w:r w:rsidRPr="00937AFF">
          <w:rPr>
            <w:sz w:val="28"/>
            <w:szCs w:val="28"/>
          </w:rPr>
          <w:t>Н-2</w:t>
        </w:r>
      </w:hyperlink>
      <w:r w:rsidRPr="000D0409">
        <w:rPr>
          <w:sz w:val="28"/>
          <w:szCs w:val="28"/>
        </w:rPr>
        <w:t xml:space="preserve"> о несчастном случае, не позднее трех дней с момента окончания по нему расследования.</w:t>
      </w:r>
    </w:p>
    <w:p w:rsidR="00D80C17" w:rsidRPr="000D0409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 xml:space="preserve">1.6. Акт </w:t>
      </w:r>
      <w:hyperlink w:anchor="P180" w:history="1">
        <w:r w:rsidRPr="00937AFF">
          <w:rPr>
            <w:sz w:val="28"/>
            <w:szCs w:val="28"/>
          </w:rPr>
          <w:t>формы Н-2</w:t>
        </w:r>
      </w:hyperlink>
      <w:r w:rsidRPr="000D0409">
        <w:rPr>
          <w:sz w:val="28"/>
          <w:szCs w:val="28"/>
        </w:rPr>
        <w:t xml:space="preserve"> подлежит хранению в архиве </w:t>
      </w:r>
      <w:r w:rsidR="00937AFF">
        <w:rPr>
          <w:sz w:val="28"/>
          <w:szCs w:val="28"/>
        </w:rPr>
        <w:t>образовательного учреждения и У</w:t>
      </w:r>
      <w:r w:rsidRPr="000D0409">
        <w:rPr>
          <w:sz w:val="28"/>
          <w:szCs w:val="28"/>
        </w:rPr>
        <w:t>правления в течение 45 лет.</w:t>
      </w:r>
    </w:p>
    <w:p w:rsidR="00D80C17" w:rsidRPr="00937AFF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0409">
        <w:rPr>
          <w:sz w:val="28"/>
          <w:szCs w:val="28"/>
        </w:rPr>
        <w:t xml:space="preserve">1.7. Ответственность за правильное и своевременное расследование и учет несчастных случаев, составление акта формы </w:t>
      </w:r>
      <w:hyperlink w:anchor="P180" w:history="1">
        <w:r w:rsidRPr="00937AFF">
          <w:rPr>
            <w:sz w:val="28"/>
            <w:szCs w:val="28"/>
          </w:rPr>
          <w:t>Н-2,</w:t>
        </w:r>
      </w:hyperlink>
      <w:r w:rsidRPr="00937AFF">
        <w:rPr>
          <w:sz w:val="28"/>
          <w:szCs w:val="28"/>
        </w:rPr>
        <w:t xml:space="preserve"> </w:t>
      </w:r>
      <w:r w:rsidRPr="000D0409">
        <w:rPr>
          <w:sz w:val="28"/>
          <w:szCs w:val="28"/>
        </w:rPr>
        <w:t xml:space="preserve">разработку и выполнение мероприятий по устранению причин несчастного случая несет руководитель </w:t>
      </w:r>
      <w:r w:rsidR="00937AFF">
        <w:rPr>
          <w:sz w:val="28"/>
          <w:szCs w:val="28"/>
        </w:rPr>
        <w:t xml:space="preserve">образовательного </w:t>
      </w:r>
      <w:r w:rsidRPr="000D0409">
        <w:rPr>
          <w:sz w:val="28"/>
          <w:szCs w:val="28"/>
        </w:rPr>
        <w:t>учреждения</w:t>
      </w:r>
      <w:r>
        <w:t xml:space="preserve">, </w:t>
      </w:r>
      <w:r w:rsidRPr="00937AFF">
        <w:rPr>
          <w:sz w:val="28"/>
          <w:szCs w:val="28"/>
        </w:rPr>
        <w:t>где произошел несчастный случай.</w:t>
      </w:r>
    </w:p>
    <w:p w:rsidR="00D80C17" w:rsidRPr="00937AFF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937AFF">
        <w:rPr>
          <w:sz w:val="28"/>
          <w:szCs w:val="28"/>
        </w:rPr>
        <w:t>1.8. Контроль за правильным и своевременным расследованием и учетом несчастных случаев, происшедших во время учебно - воспитательного процесса, а также выполнение мероприятий по устранению причин, вызвавших несчастный случай, осуществля</w:t>
      </w:r>
      <w:r w:rsidR="00937AFF">
        <w:rPr>
          <w:sz w:val="28"/>
          <w:szCs w:val="28"/>
        </w:rPr>
        <w:t>е</w:t>
      </w:r>
      <w:r w:rsidRPr="00937AFF">
        <w:rPr>
          <w:sz w:val="28"/>
          <w:szCs w:val="28"/>
        </w:rPr>
        <w:t>т</w:t>
      </w:r>
      <w:r w:rsidR="00937AFF">
        <w:rPr>
          <w:sz w:val="28"/>
          <w:szCs w:val="28"/>
        </w:rPr>
        <w:t xml:space="preserve"> Управление</w:t>
      </w:r>
      <w:r w:rsidRPr="00937AFF">
        <w:rPr>
          <w:sz w:val="28"/>
          <w:szCs w:val="28"/>
        </w:rPr>
        <w:t>.</w:t>
      </w:r>
    </w:p>
    <w:p w:rsidR="00D80C17" w:rsidRPr="00937AFF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937AFF">
        <w:rPr>
          <w:sz w:val="28"/>
          <w:szCs w:val="28"/>
        </w:rPr>
        <w:t xml:space="preserve">1.9. В случае отказа </w:t>
      </w:r>
      <w:r w:rsidR="00937AFF">
        <w:rPr>
          <w:sz w:val="28"/>
          <w:szCs w:val="28"/>
        </w:rPr>
        <w:t xml:space="preserve">образовательного учреждения </w:t>
      </w:r>
      <w:r w:rsidRPr="00937AFF">
        <w:rPr>
          <w:sz w:val="28"/>
          <w:szCs w:val="28"/>
        </w:rPr>
        <w:t xml:space="preserve">в составлении акта </w:t>
      </w:r>
      <w:hyperlink w:anchor="P180" w:history="1">
        <w:r w:rsidRPr="00937AFF">
          <w:rPr>
            <w:sz w:val="28"/>
            <w:szCs w:val="28"/>
          </w:rPr>
          <w:t>формы Н-2</w:t>
        </w:r>
        <w:r w:rsidRPr="00937AFF">
          <w:rPr>
            <w:color w:val="0000FF"/>
            <w:sz w:val="28"/>
            <w:szCs w:val="28"/>
          </w:rPr>
          <w:t>,</w:t>
        </w:r>
      </w:hyperlink>
      <w:r w:rsidRPr="00937AFF">
        <w:rPr>
          <w:sz w:val="28"/>
          <w:szCs w:val="28"/>
        </w:rPr>
        <w:t xml:space="preserve"> а также при несогласии пострадавшего (его родителей или другого заинтересованного лица) с содержанием акта </w:t>
      </w:r>
      <w:hyperlink w:anchor="P180" w:history="1">
        <w:r w:rsidRPr="00937AFF">
          <w:rPr>
            <w:sz w:val="28"/>
            <w:szCs w:val="28"/>
          </w:rPr>
          <w:t>формы Н-2</w:t>
        </w:r>
      </w:hyperlink>
      <w:r w:rsidRPr="00937AFF">
        <w:rPr>
          <w:sz w:val="28"/>
          <w:szCs w:val="28"/>
        </w:rPr>
        <w:t xml:space="preserve"> конфликт рассматривает </w:t>
      </w:r>
      <w:r w:rsidR="00937AFF">
        <w:rPr>
          <w:sz w:val="28"/>
          <w:szCs w:val="28"/>
        </w:rPr>
        <w:t xml:space="preserve">Управление </w:t>
      </w:r>
      <w:r w:rsidRPr="00937AFF">
        <w:rPr>
          <w:sz w:val="28"/>
          <w:szCs w:val="28"/>
        </w:rPr>
        <w:t xml:space="preserve">в срок не более семи дней с момента подачи письменного заявления. Его решение </w:t>
      </w:r>
      <w:r w:rsidR="00937AFF">
        <w:rPr>
          <w:sz w:val="28"/>
          <w:szCs w:val="28"/>
        </w:rPr>
        <w:t xml:space="preserve">Управления </w:t>
      </w:r>
      <w:r w:rsidRPr="00937AFF">
        <w:rPr>
          <w:sz w:val="28"/>
          <w:szCs w:val="28"/>
        </w:rPr>
        <w:t xml:space="preserve">является обязательным для исполнения </w:t>
      </w:r>
      <w:r w:rsidR="00937AFF">
        <w:rPr>
          <w:sz w:val="28"/>
          <w:szCs w:val="28"/>
        </w:rPr>
        <w:t>образовательным учреждением.</w:t>
      </w:r>
    </w:p>
    <w:p w:rsidR="00AE5002" w:rsidRDefault="00AE500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D80C17" w:rsidRPr="00937AFF">
        <w:rPr>
          <w:sz w:val="28"/>
          <w:szCs w:val="28"/>
        </w:rPr>
        <w:t>П</w:t>
      </w:r>
      <w:r w:rsidR="00937AFF">
        <w:rPr>
          <w:sz w:val="28"/>
          <w:szCs w:val="28"/>
        </w:rPr>
        <w:t xml:space="preserve">о окончании срока лечения пострадавшего (пострадавших) руководитель образовательного учреждения направляет в Управление сообщение </w:t>
      </w:r>
      <w:r>
        <w:rPr>
          <w:sz w:val="28"/>
          <w:szCs w:val="28"/>
        </w:rPr>
        <w:t>о последствиях несчастного случая (приложение 4).</w:t>
      </w:r>
    </w:p>
    <w:p w:rsidR="00D80C17" w:rsidRPr="00937AFF" w:rsidRDefault="00AE500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D80C17" w:rsidRPr="00937AFF">
        <w:rPr>
          <w:sz w:val="28"/>
          <w:szCs w:val="28"/>
        </w:rPr>
        <w:t xml:space="preserve">Ответственность за обеспечение безопасных условий учебно - воспитательного процесса в </w:t>
      </w:r>
      <w:r>
        <w:rPr>
          <w:sz w:val="28"/>
          <w:szCs w:val="28"/>
        </w:rPr>
        <w:t xml:space="preserve">образовательном </w:t>
      </w:r>
      <w:r w:rsidR="00D80C17" w:rsidRPr="00937AFF">
        <w:rPr>
          <w:sz w:val="28"/>
          <w:szCs w:val="28"/>
        </w:rPr>
        <w:t>учреждении несет его руководитель.</w:t>
      </w:r>
    </w:p>
    <w:p w:rsidR="00D80C17" w:rsidRPr="00937AFF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937AFF">
        <w:rPr>
          <w:sz w:val="28"/>
          <w:szCs w:val="28"/>
        </w:rPr>
        <w:t>1.1</w:t>
      </w:r>
      <w:r w:rsidR="00AE5002">
        <w:rPr>
          <w:sz w:val="28"/>
          <w:szCs w:val="28"/>
        </w:rPr>
        <w:t>2</w:t>
      </w:r>
      <w:r w:rsidRPr="00937AFF">
        <w:rPr>
          <w:sz w:val="28"/>
          <w:szCs w:val="28"/>
        </w:rPr>
        <w:t>. Лицо, проводящее мероприятие, несет персональную ответственность за сохранность жизни и здоровья учащихся и воспитанников.</w:t>
      </w:r>
    </w:p>
    <w:p w:rsidR="00D80C17" w:rsidRPr="00937AFF" w:rsidRDefault="00D80C17">
      <w:pPr>
        <w:pStyle w:val="ConsPlusNormal"/>
        <w:rPr>
          <w:sz w:val="28"/>
          <w:szCs w:val="28"/>
        </w:rPr>
      </w:pPr>
    </w:p>
    <w:p w:rsidR="00D80C17" w:rsidRDefault="00D80C17">
      <w:pPr>
        <w:pStyle w:val="ConsPlusNormal"/>
        <w:jc w:val="center"/>
        <w:rPr>
          <w:sz w:val="28"/>
          <w:szCs w:val="28"/>
        </w:rPr>
      </w:pPr>
      <w:r w:rsidRPr="00937AFF">
        <w:rPr>
          <w:sz w:val="28"/>
          <w:szCs w:val="28"/>
        </w:rPr>
        <w:t>2. Расследование и учет несчастных случаев</w:t>
      </w:r>
    </w:p>
    <w:p w:rsidR="00EB4526" w:rsidRPr="00937AFF" w:rsidRDefault="00EB4526">
      <w:pPr>
        <w:pStyle w:val="ConsPlusNormal"/>
        <w:jc w:val="center"/>
        <w:rPr>
          <w:sz w:val="28"/>
          <w:szCs w:val="28"/>
        </w:rPr>
      </w:pPr>
    </w:p>
    <w:p w:rsidR="004813F1" w:rsidRDefault="00D80C17">
      <w:pPr>
        <w:pStyle w:val="ConsPlusNormal"/>
        <w:ind w:firstLine="540"/>
        <w:jc w:val="both"/>
        <w:rPr>
          <w:sz w:val="28"/>
          <w:szCs w:val="28"/>
        </w:rPr>
      </w:pPr>
      <w:bookmarkStart w:id="2" w:name="P100"/>
      <w:bookmarkEnd w:id="2"/>
      <w:r w:rsidRPr="00AE5002">
        <w:rPr>
          <w:sz w:val="28"/>
          <w:szCs w:val="28"/>
        </w:rPr>
        <w:t xml:space="preserve">2.1. О каждом несчастном случае, происшедшем с учащимся или воспитанником, пострадавший или очевидец несчастного случая немедленно извещает непосредственного руководителя учебно - воспитательного процесса, </w:t>
      </w:r>
      <w:r w:rsidRPr="00AE5002">
        <w:rPr>
          <w:sz w:val="28"/>
          <w:szCs w:val="28"/>
        </w:rPr>
        <w:lastRenderedPageBreak/>
        <w:t xml:space="preserve">который обязан: </w:t>
      </w:r>
    </w:p>
    <w:p w:rsidR="004813F1" w:rsidRDefault="004813F1" w:rsidP="00D565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C17" w:rsidRPr="00AE5002">
        <w:rPr>
          <w:sz w:val="28"/>
          <w:szCs w:val="28"/>
        </w:rPr>
        <w:t>срочно организовать первую доврачебную помощь</w:t>
      </w:r>
      <w:r>
        <w:rPr>
          <w:sz w:val="28"/>
          <w:szCs w:val="28"/>
        </w:rPr>
        <w:t xml:space="preserve"> пострадавшему и его доставку в медицинское учреждение;</w:t>
      </w:r>
    </w:p>
    <w:p w:rsidR="004813F1" w:rsidRDefault="004813F1" w:rsidP="00D565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17" w:rsidRPr="00AE5002">
        <w:rPr>
          <w:sz w:val="28"/>
          <w:szCs w:val="28"/>
        </w:rPr>
        <w:t xml:space="preserve"> сообщить о происшедшем руководителю </w:t>
      </w:r>
      <w:r>
        <w:rPr>
          <w:sz w:val="28"/>
          <w:szCs w:val="28"/>
        </w:rPr>
        <w:t xml:space="preserve">образовательного </w:t>
      </w:r>
      <w:r w:rsidR="00D80C17" w:rsidRPr="00AE500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специалисту по </w:t>
      </w:r>
      <w:r w:rsidR="00D80C17" w:rsidRPr="00AE5002">
        <w:rPr>
          <w:sz w:val="28"/>
          <w:szCs w:val="28"/>
        </w:rPr>
        <w:t>охран</w:t>
      </w:r>
      <w:r>
        <w:rPr>
          <w:sz w:val="28"/>
          <w:szCs w:val="28"/>
        </w:rPr>
        <w:t xml:space="preserve">е </w:t>
      </w:r>
      <w:r w:rsidR="00D80C17" w:rsidRPr="00AE5002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Управления;</w:t>
      </w:r>
    </w:p>
    <w:p w:rsidR="00D80C17" w:rsidRPr="00AE5002" w:rsidRDefault="004813F1" w:rsidP="00D565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17" w:rsidRPr="00AE5002">
        <w:rPr>
          <w:sz w:val="28"/>
          <w:szCs w:val="28"/>
        </w:rPr>
        <w:t xml:space="preserve">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D80C17" w:rsidRPr="00AE5002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AE5002">
        <w:rPr>
          <w:sz w:val="28"/>
          <w:szCs w:val="28"/>
        </w:rPr>
        <w:t>О несчастном случае, происшедшем во время дальних походов, экскурсий, экспедиций или других мероприятий вне территории</w:t>
      </w:r>
      <w:r w:rsidR="004813F1">
        <w:rPr>
          <w:sz w:val="28"/>
          <w:szCs w:val="28"/>
        </w:rPr>
        <w:t xml:space="preserve"> района</w:t>
      </w:r>
      <w:r w:rsidRPr="00AE5002">
        <w:rPr>
          <w:sz w:val="28"/>
          <w:szCs w:val="28"/>
        </w:rPr>
        <w:t xml:space="preserve">, руководитель проводимого мероприятия немедленно сообщает также органу </w:t>
      </w:r>
      <w:r w:rsidR="004813F1">
        <w:rPr>
          <w:sz w:val="28"/>
          <w:szCs w:val="28"/>
        </w:rPr>
        <w:t>У</w:t>
      </w:r>
      <w:r w:rsidRPr="00AE5002">
        <w:rPr>
          <w:sz w:val="28"/>
          <w:szCs w:val="28"/>
        </w:rPr>
        <w:t>правления образованием по месту происшествия.</w:t>
      </w:r>
      <w:r w:rsidR="004813F1">
        <w:rPr>
          <w:sz w:val="28"/>
          <w:szCs w:val="28"/>
        </w:rPr>
        <w:t xml:space="preserve"> Диагноз повреждения</w:t>
      </w:r>
      <w:proofErr w:type="gramStart"/>
      <w:r w:rsidR="004813F1">
        <w:rPr>
          <w:sz w:val="28"/>
          <w:szCs w:val="28"/>
        </w:rPr>
        <w:t xml:space="preserve">,. </w:t>
      </w:r>
      <w:proofErr w:type="gramEnd"/>
      <w:r w:rsidR="004813F1">
        <w:rPr>
          <w:sz w:val="28"/>
          <w:szCs w:val="28"/>
        </w:rPr>
        <w:t>Полученного пострадавшим, устанавливается врачами лечебных учреждений, в том числе и врачами скорой медицинской помощи.</w:t>
      </w:r>
    </w:p>
    <w:p w:rsidR="004813F1" w:rsidRDefault="004813F1" w:rsidP="004813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образовательным учреждением о госпитализации пострадавшего необходимо с</w:t>
      </w:r>
      <w:r w:rsidR="00E47CB1">
        <w:rPr>
          <w:sz w:val="28"/>
          <w:szCs w:val="28"/>
        </w:rPr>
        <w:t>о</w:t>
      </w:r>
      <w:r>
        <w:rPr>
          <w:sz w:val="28"/>
          <w:szCs w:val="28"/>
        </w:rPr>
        <w:t xml:space="preserve">провождение пострадавшего сотрудником </w:t>
      </w:r>
      <w:r w:rsidR="00E47CB1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учреждения и родителями во избежание искажения информации и для уточнения диагноза пострадавшего обучающегося.</w:t>
      </w:r>
    </w:p>
    <w:p w:rsidR="00E47CB1" w:rsidRDefault="00E47CB1" w:rsidP="00E47C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учреждения:</w:t>
      </w:r>
    </w:p>
    <w:p w:rsidR="00E47CB1" w:rsidRDefault="00E47CB1" w:rsidP="004813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принять меры к устранению причин, вызвавших несчастный случай;</w:t>
      </w:r>
    </w:p>
    <w:p w:rsidR="00E47CB1" w:rsidRDefault="00E47CB1" w:rsidP="004813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сообщить о происшедшем случае в Управление;</w:t>
      </w:r>
    </w:p>
    <w:p w:rsidR="00E47CB1" w:rsidRDefault="00E47CB1" w:rsidP="004813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сообщить о несчастном случае родителям пострадавшего или его законным представителям;</w:t>
      </w:r>
    </w:p>
    <w:p w:rsidR="00E47CB1" w:rsidRDefault="00E47CB1" w:rsidP="004813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запросить заключение из медицинского заключения о характере и тяжести повреждения у пострадавшего;</w:t>
      </w:r>
    </w:p>
    <w:p w:rsidR="00E47CB1" w:rsidRDefault="00E47CB1" w:rsidP="004813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издать приказ о создании комиссии по расследованию несчастного случая.</w:t>
      </w:r>
    </w:p>
    <w:p w:rsidR="00E47CB1" w:rsidRDefault="00E47CB1" w:rsidP="004813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7024F5">
        <w:rPr>
          <w:sz w:val="28"/>
          <w:szCs w:val="28"/>
        </w:rPr>
        <w:t>комиссии по расследованию несчастного случая должно входить не менее</w:t>
      </w:r>
      <w:r w:rsidR="00D5655E">
        <w:rPr>
          <w:sz w:val="28"/>
          <w:szCs w:val="28"/>
        </w:rPr>
        <w:t xml:space="preserve"> трех человек. Комиссия формируется из сотрудников  образовательного учреждения с обязательным включением в ее состав сотрудника Управления, ответственного за участие в комиссиях образовательных организаций по расследованию несчастных случаев, произошедших с учащимися и воспитанниками. </w:t>
      </w:r>
    </w:p>
    <w:p w:rsidR="00D5655E" w:rsidRDefault="00D5655E" w:rsidP="00D5655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не может являться председателем комиссии, так как на него возложена обязанность подписания акта.</w:t>
      </w:r>
    </w:p>
    <w:p w:rsidR="00D5655E" w:rsidRDefault="00D5655E" w:rsidP="00D5655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по расследованию несчастного случая обязана:</w:t>
      </w:r>
    </w:p>
    <w:p w:rsidR="00D5655E" w:rsidRDefault="00D5655E" w:rsidP="00D565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 безопасности жизнедеятельности, по возможности получить объяснение от пострадавшего;</w:t>
      </w:r>
    </w:p>
    <w:p w:rsidR="00D5655E" w:rsidRDefault="00D5655E" w:rsidP="00D565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акт о несчастном случае по форме Н-2 в 4 экземплярах, разработать мероприятия по устранению несчастного случая и направить на  утверждение </w:t>
      </w:r>
      <w:r w:rsidR="00305667">
        <w:rPr>
          <w:sz w:val="28"/>
          <w:szCs w:val="28"/>
        </w:rPr>
        <w:t>руководителю Управления;</w:t>
      </w:r>
    </w:p>
    <w:p w:rsidR="00305667" w:rsidRDefault="00305667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четыре экземпляра акта подписывают члены комиссии. Также акты </w:t>
      </w:r>
      <w:r>
        <w:rPr>
          <w:sz w:val="28"/>
          <w:szCs w:val="28"/>
        </w:rPr>
        <w:lastRenderedPageBreak/>
        <w:t>подписываются руководителем образовательного учреждения, и ставиться печать  образовательного учреждения (копии недопустимы).</w:t>
      </w:r>
    </w:p>
    <w:p w:rsidR="00305667" w:rsidRDefault="00305667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305667" w:rsidRDefault="00305667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Опрос обучающихся до 14 лет проводится с разрешения родителей или законных представителей в присутствии психолога образовательного учреждения или классного руководителя.</w:t>
      </w:r>
    </w:p>
    <w:p w:rsidR="00305667" w:rsidRDefault="00305667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в течение суток после окончания расследования утверждает четыре экземпляра акта формы Н-2.</w:t>
      </w:r>
    </w:p>
    <w:p w:rsidR="00305667" w:rsidRDefault="00305667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чего акты направляются:</w:t>
      </w:r>
    </w:p>
    <w:p w:rsidR="00305667" w:rsidRDefault="00305667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два экземпляра в образовательное учреждение, где произошел несчастный случай: одни для хранения в образовательном учреждении, второй для направления пострадавшему (его родителям, законным представителям);</w:t>
      </w:r>
    </w:p>
    <w:p w:rsidR="00305667" w:rsidRDefault="00305667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архи Управления образования администрации Кунашакского муниципального района.</w:t>
      </w:r>
    </w:p>
    <w:p w:rsidR="00305667" w:rsidRDefault="000130DB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своевременность направления акта пострадавшему (его родителям, законным представителям) несет руководитель образовательного учреждения, где произошел несчастный случай. Экземпляр утвержденного акта передается пострадавшему (его родителям, законным представителям) под роспись в специальном журнале либо на самом акте, экземпляр которого вместе с материалами расследования храниться в образовательном учреждении.</w:t>
      </w:r>
    </w:p>
    <w:p w:rsidR="00DC7E1D" w:rsidRDefault="00DC7E1D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Несчастный случай, о котором пострадавший при отсутствии очевидцев не  сообщил  руководителю проводимого мероприятия, или последствия от которого проявились не сразу, должен быть расследован в срок не более месяца со дня подачи письменного заявления пострадавшим (его родителям, законным представителям) в адрес образовательного учреждения.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 причины ее происхождения, показаний участников мероприятия и других доказательств. Получение медицинского заключения возлагается на образовательное учреждение.</w:t>
      </w:r>
    </w:p>
    <w:p w:rsidR="00DC7E1D" w:rsidRDefault="00DC7E1D" w:rsidP="00305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Руководитель образовательного учреждения незамедлительно принимает меры к устранению причин, вызвавших несчастный случай.</w:t>
      </w:r>
    </w:p>
    <w:p w:rsidR="00D80C17" w:rsidRDefault="00250EBB" w:rsidP="00A820EA">
      <w:pPr>
        <w:pStyle w:val="ConsPlusNormal"/>
        <w:ind w:firstLine="540"/>
        <w:jc w:val="both"/>
      </w:pPr>
      <w:r>
        <w:rPr>
          <w:sz w:val="28"/>
          <w:szCs w:val="28"/>
        </w:rPr>
        <w:t xml:space="preserve">2.7. несчастный случай, произошедший во время проведения походов, экскурсий, экспедиций расследуется комиссией органа Управления образования, на территории которого произошел несчастный случай. При невозможности прибыть на место </w:t>
      </w:r>
      <w:r w:rsidR="00A820EA" w:rsidRPr="00A820EA">
        <w:rPr>
          <w:sz w:val="28"/>
          <w:szCs w:val="28"/>
        </w:rPr>
        <w:t xml:space="preserve">происшествия представителя </w:t>
      </w:r>
      <w:r w:rsidR="00A820EA">
        <w:rPr>
          <w:sz w:val="28"/>
          <w:szCs w:val="28"/>
        </w:rPr>
        <w:t xml:space="preserve">образовательного </w:t>
      </w:r>
      <w:r w:rsidR="00A820EA" w:rsidRPr="00A820EA">
        <w:rPr>
          <w:sz w:val="28"/>
          <w:szCs w:val="28"/>
        </w:rPr>
        <w:t xml:space="preserve">учреждения, с учащимся, воспитанником которого произошел несчастный случай, в состав комиссии включается представитель одного из </w:t>
      </w:r>
      <w:r w:rsidR="00A820EA">
        <w:rPr>
          <w:sz w:val="28"/>
          <w:szCs w:val="28"/>
        </w:rPr>
        <w:t xml:space="preserve">образовательных </w:t>
      </w:r>
      <w:r w:rsidR="00A820EA" w:rsidRPr="00A820EA">
        <w:rPr>
          <w:sz w:val="28"/>
          <w:szCs w:val="28"/>
        </w:rPr>
        <w:t xml:space="preserve">учреждений, подведомственных органу управления образованием, проводящему расследование. Материалы расследования, включая акт по </w:t>
      </w:r>
      <w:hyperlink r:id="rId7" w:history="1">
        <w:r w:rsidR="00A820EA" w:rsidRPr="00A820EA">
          <w:rPr>
            <w:sz w:val="28"/>
            <w:szCs w:val="28"/>
          </w:rPr>
          <w:t>форме Н-2,</w:t>
        </w:r>
      </w:hyperlink>
      <w:r w:rsidR="00A820EA" w:rsidRPr="00A820EA">
        <w:rPr>
          <w:sz w:val="28"/>
          <w:szCs w:val="28"/>
        </w:rPr>
        <w:t xml:space="preserve"> направляются в </w:t>
      </w:r>
      <w:r w:rsidR="00A820EA">
        <w:rPr>
          <w:sz w:val="28"/>
          <w:szCs w:val="28"/>
        </w:rPr>
        <w:t>Управление</w:t>
      </w:r>
    </w:p>
    <w:p w:rsidR="00D6022C" w:rsidRDefault="00D6022C">
      <w:pPr>
        <w:pStyle w:val="ConsPlusNormal"/>
        <w:jc w:val="center"/>
        <w:rPr>
          <w:sz w:val="28"/>
          <w:szCs w:val="28"/>
        </w:rPr>
      </w:pPr>
    </w:p>
    <w:p w:rsidR="00D6022C" w:rsidRDefault="00D6022C">
      <w:pPr>
        <w:pStyle w:val="ConsPlusNormal"/>
        <w:jc w:val="center"/>
        <w:rPr>
          <w:sz w:val="28"/>
          <w:szCs w:val="28"/>
        </w:rPr>
      </w:pPr>
    </w:p>
    <w:p w:rsidR="00D80C17" w:rsidRPr="000D7FB8" w:rsidRDefault="00D80C17">
      <w:pPr>
        <w:pStyle w:val="ConsPlusNormal"/>
        <w:jc w:val="center"/>
        <w:rPr>
          <w:sz w:val="28"/>
          <w:szCs w:val="28"/>
        </w:rPr>
      </w:pPr>
      <w:r w:rsidRPr="000D7FB8">
        <w:rPr>
          <w:sz w:val="28"/>
          <w:szCs w:val="28"/>
        </w:rPr>
        <w:t>3. Специальное расследование несчастных случаев</w:t>
      </w:r>
    </w:p>
    <w:p w:rsidR="00D80C17" w:rsidRPr="000D7FB8" w:rsidRDefault="00D80C17">
      <w:pPr>
        <w:pStyle w:val="ConsPlusNormal"/>
        <w:rPr>
          <w:sz w:val="28"/>
          <w:szCs w:val="28"/>
        </w:rPr>
      </w:pP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3.1. Специальному расследованию подлежат: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групповой несчастный случай, происшедший одновременно с двумя или более пострадавшими, независимо от тяжести телесных повреждений;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несчастный случай со смертельным исходом.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bookmarkStart w:id="3" w:name="P128"/>
      <w:bookmarkEnd w:id="3"/>
      <w:r w:rsidRPr="000D7FB8">
        <w:rPr>
          <w:sz w:val="28"/>
          <w:szCs w:val="28"/>
        </w:rPr>
        <w:t>3.2. 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- </w:t>
      </w:r>
      <w:r w:rsidR="000D7FB8">
        <w:rPr>
          <w:sz w:val="28"/>
          <w:szCs w:val="28"/>
        </w:rPr>
        <w:t>в Управление</w:t>
      </w:r>
      <w:r w:rsidRPr="000D7FB8">
        <w:rPr>
          <w:sz w:val="28"/>
          <w:szCs w:val="28"/>
        </w:rPr>
        <w:t>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родителям пострадавшего или лицам, представляющим его интересы;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в прокуратуру по месту, где произошел несчастный случай;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местным органам государственного надзора, если указанный несчастный случай произошел на объектах, подконтрольных этим органам.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Сообщение передается по телефону или телеграфу по схеме </w:t>
      </w:r>
      <w:hyperlink w:anchor="P341" w:history="1">
        <w:r w:rsidRPr="000D7FB8">
          <w:rPr>
            <w:sz w:val="28"/>
            <w:szCs w:val="28"/>
          </w:rPr>
          <w:t>(</w:t>
        </w:r>
        <w:r w:rsidR="000D7FB8">
          <w:rPr>
            <w:sz w:val="28"/>
            <w:szCs w:val="28"/>
          </w:rPr>
          <w:t>п</w:t>
        </w:r>
        <w:r w:rsidRPr="000D7FB8">
          <w:rPr>
            <w:sz w:val="28"/>
            <w:szCs w:val="28"/>
          </w:rPr>
          <w:t xml:space="preserve">риложение </w:t>
        </w:r>
        <w:r w:rsidR="000D7FB8">
          <w:rPr>
            <w:sz w:val="28"/>
            <w:szCs w:val="28"/>
          </w:rPr>
          <w:t>5</w:t>
        </w:r>
        <w:r w:rsidRPr="000D7FB8">
          <w:rPr>
            <w:sz w:val="28"/>
            <w:szCs w:val="28"/>
          </w:rPr>
          <w:t>).</w:t>
        </w:r>
      </w:hyperlink>
    </w:p>
    <w:p w:rsidR="00D80C17" w:rsidRPr="000D7FB8" w:rsidRDefault="00D80C17" w:rsidP="000D7FB8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О групповом несчастном случае, несчастном случае со смертельным исходом, происшедшем во время дальних походов, экскурсий, экспедиций или других ме</w:t>
      </w:r>
      <w:r w:rsidR="000D7FB8">
        <w:rPr>
          <w:sz w:val="28"/>
          <w:szCs w:val="28"/>
        </w:rPr>
        <w:t>роприятий вне территории района</w:t>
      </w:r>
      <w:r w:rsidRPr="000D7FB8">
        <w:rPr>
          <w:sz w:val="28"/>
          <w:szCs w:val="28"/>
        </w:rPr>
        <w:t>, руководитель проводимого меропри</w:t>
      </w:r>
      <w:r w:rsidR="000D7FB8">
        <w:rPr>
          <w:sz w:val="28"/>
          <w:szCs w:val="28"/>
        </w:rPr>
        <w:t>ятия немедленно сообщает У</w:t>
      </w:r>
      <w:r w:rsidRPr="000D7FB8">
        <w:rPr>
          <w:sz w:val="28"/>
          <w:szCs w:val="28"/>
        </w:rPr>
        <w:t>правлени</w:t>
      </w:r>
      <w:r w:rsidR="000D7FB8">
        <w:rPr>
          <w:sz w:val="28"/>
          <w:szCs w:val="28"/>
        </w:rPr>
        <w:t>ю</w:t>
      </w:r>
      <w:r w:rsidRPr="000D7FB8">
        <w:rPr>
          <w:sz w:val="28"/>
          <w:szCs w:val="28"/>
        </w:rPr>
        <w:t xml:space="preserve"> образованием, прокуратуре по месту происшествия, руководителю </w:t>
      </w:r>
      <w:r w:rsidR="000D7FB8">
        <w:rPr>
          <w:sz w:val="28"/>
          <w:szCs w:val="28"/>
        </w:rPr>
        <w:t xml:space="preserve">образовательного </w:t>
      </w:r>
      <w:r w:rsidRPr="000D7FB8">
        <w:rPr>
          <w:sz w:val="28"/>
          <w:szCs w:val="28"/>
        </w:rPr>
        <w:t>учреждения</w:t>
      </w:r>
      <w:r w:rsidR="000D7FB8">
        <w:rPr>
          <w:sz w:val="28"/>
          <w:szCs w:val="28"/>
        </w:rPr>
        <w:t>, родителям пострадавшего или его законным представителям</w:t>
      </w:r>
      <w:r w:rsidRPr="000D7FB8">
        <w:rPr>
          <w:sz w:val="28"/>
          <w:szCs w:val="28"/>
        </w:rPr>
        <w:t>.</w:t>
      </w:r>
    </w:p>
    <w:p w:rsid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3.3. Специальное расследование группового несчастного случая и несчастного случая со смертельным исходом проводится комиссией</w:t>
      </w:r>
      <w:r w:rsidR="000D7FB8">
        <w:rPr>
          <w:sz w:val="28"/>
          <w:szCs w:val="28"/>
        </w:rPr>
        <w:t>, созданной Управлением.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3.4. Комиссия по специальному расследованию немедленно расследует несчастный случай, в течение 10 дней составляет акт специального расследования по прилагаемой форме </w:t>
      </w:r>
      <w:hyperlink w:anchor="P360" w:history="1">
        <w:r w:rsidRPr="000D7FB8">
          <w:rPr>
            <w:sz w:val="28"/>
            <w:szCs w:val="28"/>
          </w:rPr>
          <w:t>(</w:t>
        </w:r>
        <w:r w:rsidR="000D7FB8">
          <w:rPr>
            <w:sz w:val="28"/>
            <w:szCs w:val="28"/>
          </w:rPr>
          <w:t>п</w:t>
        </w:r>
        <w:r w:rsidRPr="000D7FB8">
          <w:rPr>
            <w:sz w:val="28"/>
            <w:szCs w:val="28"/>
          </w:rPr>
          <w:t>риложение 5)</w:t>
        </w:r>
        <w:r w:rsidRPr="000D7FB8">
          <w:rPr>
            <w:color w:val="0000FF"/>
            <w:sz w:val="28"/>
            <w:szCs w:val="28"/>
          </w:rPr>
          <w:t>,</w:t>
        </w:r>
      </w:hyperlink>
      <w:r w:rsidRPr="000D7FB8">
        <w:rPr>
          <w:sz w:val="28"/>
          <w:szCs w:val="28"/>
        </w:rPr>
        <w:t xml:space="preserve"> оформляет другие необходимые документы и материалы.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bookmarkStart w:id="4" w:name="P140"/>
      <w:bookmarkEnd w:id="4"/>
      <w:r w:rsidRPr="000D7FB8">
        <w:rPr>
          <w:sz w:val="28"/>
          <w:szCs w:val="28"/>
        </w:rPr>
        <w:t>3.5. Материалы специального расследования должны включать: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- акт специального расследования с приложением к нему копии акта </w:t>
      </w:r>
      <w:hyperlink w:anchor="P180" w:history="1">
        <w:r w:rsidRPr="000D7FB8">
          <w:rPr>
            <w:sz w:val="28"/>
            <w:szCs w:val="28"/>
          </w:rPr>
          <w:t>формы Н-2</w:t>
        </w:r>
      </w:hyperlink>
      <w:r w:rsidRPr="000D7FB8">
        <w:rPr>
          <w:sz w:val="28"/>
          <w:szCs w:val="28"/>
        </w:rPr>
        <w:t xml:space="preserve">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планы, схемы и фотоснимки места происшествия;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протоколы опросов, объяснения очевидцев несчастного случая и других причастных лиц, а также должностных лиц, ответственных за соблюдение требований ГОСТов, стандартов ССБТ, норм и правил по охране труда, распоряжение об образовании экспертной комиссии и другие распоряжения;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выписку из журнала о прохождении пострадавшим обучения и инструктажа;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медицинское заключение о характере и тяжести повреждения, причиненного пострадавшему, причинах его смерти;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- заключение экспертной комиссии (при необходимости) о причинах несчастного случая, результаты лабораторных и других исследований, </w:t>
      </w:r>
      <w:r w:rsidRPr="000D7FB8">
        <w:rPr>
          <w:sz w:val="28"/>
          <w:szCs w:val="28"/>
        </w:rPr>
        <w:lastRenderedPageBreak/>
        <w:t>экспериментов, анализов и т.п.;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выписки из инструкций, положений, приказов и других актов, устанавливающих меры, обеспечивающие безопасные условия проведения учебно - воспитательного процесса и ответственных за это лиц.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3.6. По требованию комиссии по специальному расследованию </w:t>
      </w:r>
      <w:r w:rsidR="00B12CC6">
        <w:rPr>
          <w:sz w:val="28"/>
          <w:szCs w:val="28"/>
        </w:rPr>
        <w:t>образовательное учреждение</w:t>
      </w:r>
      <w:r w:rsidRPr="000D7FB8">
        <w:rPr>
          <w:sz w:val="28"/>
          <w:szCs w:val="28"/>
        </w:rPr>
        <w:t xml:space="preserve"> обязан</w:t>
      </w:r>
      <w:r w:rsidR="00B12CC6">
        <w:rPr>
          <w:sz w:val="28"/>
          <w:szCs w:val="28"/>
        </w:rPr>
        <w:t>о</w:t>
      </w:r>
      <w:r w:rsidRPr="000D7FB8">
        <w:rPr>
          <w:sz w:val="28"/>
          <w:szCs w:val="28"/>
        </w:rPr>
        <w:t>: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пригласить для участия в расследовании несчастного случая специалистов - экспертов, из которых может создаваться экспертная комиссия;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произвести технические расчеты, лабораторные исследования, испытания и др. работы;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предоставить транспортные средства и средства связи, необходимые для расследования;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- обеспечить печатание, размножение в необходимом количестве материалов специального расследования несчастного случая.</w:t>
      </w:r>
    </w:p>
    <w:p w:rsidR="00D80C17" w:rsidRPr="000D7FB8" w:rsidRDefault="00D80C17" w:rsidP="00B12CC6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комиссии оформляются письменно.</w:t>
      </w:r>
    </w:p>
    <w:p w:rsidR="00D80C17" w:rsidRPr="000D7FB8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B12CC6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3.8. Председатель комиссии, проводившей специальное расследование несчастного случая, в десятидневный срок после его окончания направляет материалы</w:t>
      </w:r>
      <w:r w:rsidR="00B12CC6">
        <w:rPr>
          <w:sz w:val="28"/>
          <w:szCs w:val="28"/>
        </w:rPr>
        <w:t>:</w:t>
      </w:r>
    </w:p>
    <w:p w:rsidR="00B12CC6" w:rsidRDefault="00B12CC6" w:rsidP="00B12CC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17" w:rsidRPr="000D7FB8">
        <w:rPr>
          <w:sz w:val="28"/>
          <w:szCs w:val="28"/>
        </w:rPr>
        <w:t xml:space="preserve"> в прокуратуру по месту, где произошел групповой несчастный случай, несчастны</w:t>
      </w:r>
      <w:r>
        <w:rPr>
          <w:sz w:val="28"/>
          <w:szCs w:val="28"/>
        </w:rPr>
        <w:t>й случай со смертельным исходом;</w:t>
      </w:r>
    </w:p>
    <w:p w:rsidR="00B12CC6" w:rsidRDefault="00B12CC6" w:rsidP="00B12CC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руководителю образовательного учреждения.</w:t>
      </w:r>
    </w:p>
    <w:p w:rsidR="00B12CC6" w:rsidRDefault="00D80C17" w:rsidP="00B12CC6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Копии акта специального расследования, акта </w:t>
      </w:r>
      <w:hyperlink w:anchor="P180" w:history="1">
        <w:r w:rsidRPr="00B12CC6">
          <w:rPr>
            <w:sz w:val="28"/>
            <w:szCs w:val="28"/>
          </w:rPr>
          <w:t>формы Н-2</w:t>
        </w:r>
      </w:hyperlink>
      <w:r w:rsidRPr="000D7FB8">
        <w:rPr>
          <w:sz w:val="28"/>
          <w:szCs w:val="28"/>
        </w:rPr>
        <w:t xml:space="preserve"> (на каждог</w:t>
      </w:r>
      <w:r w:rsidR="00B12CC6">
        <w:rPr>
          <w:sz w:val="28"/>
          <w:szCs w:val="28"/>
        </w:rPr>
        <w:t>о пострадавшего в отдельности)  направляются также в Министерство образования и науки Челябинской области.</w:t>
      </w:r>
    </w:p>
    <w:p w:rsidR="00B12CC6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 xml:space="preserve">3.9. Руководитель </w:t>
      </w:r>
      <w:r w:rsidR="00B12CC6">
        <w:rPr>
          <w:sz w:val="28"/>
          <w:szCs w:val="28"/>
        </w:rPr>
        <w:t xml:space="preserve">образовательного </w:t>
      </w:r>
      <w:r w:rsidRPr="000D7FB8">
        <w:rPr>
          <w:sz w:val="28"/>
          <w:szCs w:val="28"/>
        </w:rPr>
        <w:t>учреждения</w:t>
      </w:r>
      <w:r w:rsidR="00B12CC6">
        <w:rPr>
          <w:sz w:val="28"/>
          <w:szCs w:val="28"/>
        </w:rPr>
        <w:t xml:space="preserve"> обязан:</w:t>
      </w:r>
    </w:p>
    <w:p w:rsidR="00B12CC6" w:rsidRDefault="00B12CC6" w:rsidP="00B12CC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C17" w:rsidRPr="000D7FB8">
        <w:rPr>
          <w:sz w:val="28"/>
          <w:szCs w:val="28"/>
        </w:rPr>
        <w:t>рассмотреть материалы специального расследования несчастного случая</w:t>
      </w:r>
      <w:r>
        <w:rPr>
          <w:sz w:val="28"/>
          <w:szCs w:val="28"/>
        </w:rPr>
        <w:t>;</w:t>
      </w:r>
    </w:p>
    <w:p w:rsidR="00D80C17" w:rsidRDefault="00B12CC6" w:rsidP="00B12CC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C17" w:rsidRPr="000D7FB8">
        <w:rPr>
          <w:sz w:val="28"/>
          <w:szCs w:val="28"/>
        </w:rPr>
        <w:t>издать приказ</w:t>
      </w:r>
      <w:r>
        <w:rPr>
          <w:sz w:val="28"/>
          <w:szCs w:val="28"/>
        </w:rPr>
        <w:t>ы</w:t>
      </w:r>
      <w:r w:rsidR="00D80C17" w:rsidRPr="000D7FB8">
        <w:rPr>
          <w:sz w:val="28"/>
          <w:szCs w:val="28"/>
        </w:rPr>
        <w:t xml:space="preserve"> о выполнении </w:t>
      </w:r>
      <w:r w:rsidRPr="000D7FB8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D80C17" w:rsidRPr="000D7F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D80C17" w:rsidRPr="000D7FB8">
        <w:rPr>
          <w:sz w:val="28"/>
          <w:szCs w:val="28"/>
        </w:rPr>
        <w:t xml:space="preserve"> мероприятий по устранению причин, приведших к несчастному случаю, и наказании лиц, допустивших нарушения требований безопасности жизнедеятельности</w:t>
      </w:r>
      <w:r>
        <w:rPr>
          <w:sz w:val="28"/>
          <w:szCs w:val="28"/>
        </w:rPr>
        <w:t xml:space="preserve"> во время образовательного процесса;</w:t>
      </w:r>
    </w:p>
    <w:p w:rsidR="00B12CC6" w:rsidRDefault="00B12CC6" w:rsidP="00B12CC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выполнении предложенных комиссией специального расследования мероприятий письменно направляет в Управление, а по объектам, подконтрольным органам государственного надзора, также их местным органам.</w:t>
      </w:r>
    </w:p>
    <w:p w:rsidR="006A1889" w:rsidRDefault="006A18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0C17" w:rsidRPr="000D7FB8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образовательного </w:t>
      </w:r>
      <w:r w:rsidR="00D80C17" w:rsidRPr="000D7FB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обязан обеспечить анализ причин несчастных случаев, произошедших во время образовательного процесса, рассмотрение их в коллективе педагогических работников образовательного учреждения и обучающихся, разработку и осуществление </w:t>
      </w:r>
      <w:r>
        <w:rPr>
          <w:sz w:val="28"/>
          <w:szCs w:val="28"/>
        </w:rPr>
        <w:lastRenderedPageBreak/>
        <w:t>мероприятий  по профилактике травматизма и предупреждению несчастных случаев в дальнейшем.</w:t>
      </w:r>
    </w:p>
    <w:p w:rsidR="006A1889" w:rsidRDefault="006A18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Руководитель Управления:</w:t>
      </w:r>
    </w:p>
    <w:p w:rsidR="006A1889" w:rsidRDefault="006A1889" w:rsidP="006A18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должен рассмотреть материала специального расследования несчастного случая;</w:t>
      </w:r>
    </w:p>
    <w:p w:rsidR="00D80C17" w:rsidRPr="000D7FB8" w:rsidRDefault="006A1889" w:rsidP="006A18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издать приказ </w:t>
      </w:r>
      <w:r w:rsidRPr="000D7FB8">
        <w:rPr>
          <w:sz w:val="28"/>
          <w:szCs w:val="28"/>
        </w:rPr>
        <w:t>о выполнении предложен</w:t>
      </w:r>
      <w:r>
        <w:rPr>
          <w:sz w:val="28"/>
          <w:szCs w:val="28"/>
        </w:rPr>
        <w:t>ных</w:t>
      </w:r>
      <w:r w:rsidRPr="000D7F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0D7FB8">
        <w:rPr>
          <w:sz w:val="28"/>
          <w:szCs w:val="28"/>
        </w:rPr>
        <w:t xml:space="preserve"> мероприятий по устранению причин, приведших к несчастному случаю, и наказании лиц, допустивших нарушения требований безопасности жизнедеятельности</w:t>
      </w:r>
      <w:r>
        <w:rPr>
          <w:sz w:val="28"/>
          <w:szCs w:val="28"/>
        </w:rPr>
        <w:t>.</w:t>
      </w:r>
    </w:p>
    <w:p w:rsidR="00D80C17" w:rsidRPr="000D7FB8" w:rsidRDefault="00D80C17" w:rsidP="006A1889">
      <w:pPr>
        <w:pStyle w:val="ConsPlusNormal"/>
        <w:ind w:firstLine="540"/>
        <w:jc w:val="both"/>
        <w:rPr>
          <w:sz w:val="28"/>
          <w:szCs w:val="28"/>
        </w:rPr>
      </w:pPr>
      <w:r w:rsidRPr="000D7FB8">
        <w:rPr>
          <w:sz w:val="28"/>
          <w:szCs w:val="28"/>
        </w:rPr>
        <w:t>3.1</w:t>
      </w:r>
      <w:r w:rsidR="006A1889">
        <w:rPr>
          <w:sz w:val="28"/>
          <w:szCs w:val="28"/>
        </w:rPr>
        <w:t>1</w:t>
      </w:r>
      <w:r w:rsidRPr="000D7FB8">
        <w:rPr>
          <w:sz w:val="28"/>
          <w:szCs w:val="28"/>
        </w:rPr>
        <w:t xml:space="preserve">. Расследование группового несчастного случая с особо тяжелыми последствиями (при которых погибло 5 и более человек) проводится комиссией, назначаемой </w:t>
      </w:r>
      <w:r w:rsidR="006A1889">
        <w:rPr>
          <w:sz w:val="28"/>
          <w:szCs w:val="28"/>
        </w:rPr>
        <w:t xml:space="preserve">руководителем Управления. В состав комиссии наряду с ответственными работниками Управления включаются представители </w:t>
      </w:r>
      <w:r w:rsidRPr="000D7FB8">
        <w:rPr>
          <w:sz w:val="28"/>
          <w:szCs w:val="28"/>
        </w:rPr>
        <w:t>органов здравоохранения, технической инспекции труда, а при необходимости также представители органов государственного надзора.</w:t>
      </w: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77BC2" w:rsidRDefault="00677BC2">
      <w:pPr>
        <w:pStyle w:val="ConsPlusNormal"/>
        <w:rPr>
          <w:sz w:val="28"/>
          <w:szCs w:val="28"/>
        </w:rPr>
      </w:pPr>
    </w:p>
    <w:p w:rsidR="00677BC2" w:rsidRDefault="00677BC2">
      <w:pPr>
        <w:pStyle w:val="ConsPlusNormal"/>
        <w:rPr>
          <w:sz w:val="28"/>
          <w:szCs w:val="28"/>
        </w:rPr>
      </w:pPr>
    </w:p>
    <w:p w:rsidR="00677BC2" w:rsidRDefault="00677BC2">
      <w:pPr>
        <w:pStyle w:val="ConsPlusNormal"/>
        <w:rPr>
          <w:sz w:val="28"/>
          <w:szCs w:val="28"/>
        </w:rPr>
      </w:pPr>
    </w:p>
    <w:p w:rsidR="00677BC2" w:rsidRDefault="00677BC2">
      <w:pPr>
        <w:pStyle w:val="ConsPlusNormal"/>
        <w:rPr>
          <w:sz w:val="28"/>
          <w:szCs w:val="28"/>
        </w:rPr>
      </w:pPr>
    </w:p>
    <w:p w:rsidR="00D6022C" w:rsidRDefault="00D6022C" w:rsidP="00D6022C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6022C" w:rsidRDefault="00D6022C" w:rsidP="00D6022C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D6022C" w:rsidRPr="00B87B1A" w:rsidRDefault="00D6022C" w:rsidP="00D6022C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от______________2015г. №______</w:t>
      </w: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D6022C" w:rsidP="00D6022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6022C" w:rsidRDefault="00D6022C" w:rsidP="00D6022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специальному расследованию групповых несчастных случаев и несчастных случаев со смертельным исходом</w:t>
      </w:r>
    </w:p>
    <w:p w:rsidR="00D6022C" w:rsidRDefault="00D6022C" w:rsidP="00D6022C">
      <w:pPr>
        <w:pStyle w:val="ConsPlusNormal"/>
        <w:jc w:val="both"/>
        <w:rPr>
          <w:sz w:val="28"/>
          <w:szCs w:val="28"/>
        </w:rPr>
      </w:pPr>
    </w:p>
    <w:p w:rsidR="00D6022C" w:rsidRDefault="00D6022C" w:rsidP="00D6022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заместитель Руководителя Управления образования администрации Кунашакского муниципального района.</w:t>
      </w:r>
    </w:p>
    <w:p w:rsidR="00D6022C" w:rsidRDefault="00D6022C" w:rsidP="00D6022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Члены комиссии:</w:t>
      </w:r>
    </w:p>
    <w:p w:rsidR="00D6022C" w:rsidRDefault="00D6022C" w:rsidP="00D6022C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или заместитель руководителя образовательного учреждения, где произошел несчастный случай;</w:t>
      </w:r>
    </w:p>
    <w:p w:rsidR="00D6022C" w:rsidRDefault="00D6022C" w:rsidP="00D6022C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D6022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учреждения, ответственное по охране труда</w:t>
      </w:r>
      <w:r w:rsidR="003B47F9">
        <w:rPr>
          <w:sz w:val="28"/>
          <w:szCs w:val="28"/>
        </w:rPr>
        <w:t xml:space="preserve"> и технике безопасности</w:t>
      </w:r>
      <w:r>
        <w:rPr>
          <w:sz w:val="28"/>
          <w:szCs w:val="28"/>
        </w:rPr>
        <w:t xml:space="preserve">; </w:t>
      </w:r>
    </w:p>
    <w:p w:rsidR="00D6022C" w:rsidRDefault="00D6022C" w:rsidP="00D6022C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по охране труда </w:t>
      </w:r>
      <w:r w:rsidR="003B47F9">
        <w:rPr>
          <w:sz w:val="28"/>
          <w:szCs w:val="28"/>
        </w:rPr>
        <w:t xml:space="preserve">и технике безопасности </w:t>
      </w:r>
      <w:r>
        <w:rPr>
          <w:sz w:val="28"/>
          <w:szCs w:val="28"/>
        </w:rPr>
        <w:t>Управления образования</w:t>
      </w:r>
      <w:r w:rsidR="00C75F02">
        <w:rPr>
          <w:sz w:val="28"/>
          <w:szCs w:val="28"/>
        </w:rPr>
        <w:t>.</w:t>
      </w:r>
    </w:p>
    <w:p w:rsidR="00D6022C" w:rsidRDefault="00D6022C" w:rsidP="00D6022C">
      <w:pPr>
        <w:pStyle w:val="ConsPlusNormal"/>
        <w:ind w:left="360"/>
        <w:jc w:val="both"/>
        <w:rPr>
          <w:sz w:val="28"/>
          <w:szCs w:val="28"/>
        </w:rPr>
      </w:pPr>
    </w:p>
    <w:p w:rsidR="00D6022C" w:rsidRDefault="00D6022C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C75F02" w:rsidRDefault="00C75F02" w:rsidP="00EB4526">
      <w:pPr>
        <w:pStyle w:val="ConsPlusNormal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75F02" w:rsidRPr="00B87B1A" w:rsidRDefault="00C75F02" w:rsidP="00EB4526">
      <w:pPr>
        <w:pStyle w:val="ConsPlusNormal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26698">
        <w:rPr>
          <w:sz w:val="28"/>
          <w:szCs w:val="28"/>
        </w:rPr>
        <w:t xml:space="preserve">Порядку </w:t>
      </w: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Default="00C75F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1889" w:rsidRDefault="00C75F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Форма Н-2</w:t>
      </w:r>
    </w:p>
    <w:p w:rsidR="00C75F02" w:rsidRDefault="00C75F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</w:t>
      </w:r>
    </w:p>
    <w:p w:rsidR="00C75F02" w:rsidRDefault="00C75F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Администрации Кунашакского</w:t>
      </w:r>
    </w:p>
    <w:p w:rsidR="00C75F02" w:rsidRDefault="00C75F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75F02" w:rsidRDefault="00C75F02">
      <w:pPr>
        <w:pStyle w:val="ConsPlusNormal"/>
        <w:rPr>
          <w:sz w:val="28"/>
          <w:szCs w:val="28"/>
        </w:rPr>
      </w:pPr>
    </w:p>
    <w:p w:rsidR="00C75F02" w:rsidRDefault="00C75F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______________В.И. </w:t>
      </w:r>
      <w:proofErr w:type="spellStart"/>
      <w:r>
        <w:rPr>
          <w:sz w:val="28"/>
          <w:szCs w:val="28"/>
        </w:rPr>
        <w:t>Каряка</w:t>
      </w:r>
      <w:proofErr w:type="spellEnd"/>
    </w:p>
    <w:p w:rsidR="00C75F02" w:rsidRDefault="00C75F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«____»___________201__г.</w:t>
      </w:r>
    </w:p>
    <w:p w:rsidR="006A1889" w:rsidRDefault="006A1889">
      <w:pPr>
        <w:pStyle w:val="ConsPlusNormal"/>
        <w:rPr>
          <w:sz w:val="28"/>
          <w:szCs w:val="28"/>
        </w:rPr>
      </w:pPr>
    </w:p>
    <w:p w:rsidR="006A1889" w:rsidRPr="00C75F02" w:rsidRDefault="006A1889">
      <w:pPr>
        <w:pStyle w:val="ConsPlusNormal"/>
        <w:rPr>
          <w:sz w:val="28"/>
          <w:szCs w:val="28"/>
        </w:rPr>
      </w:pPr>
    </w:p>
    <w:p w:rsidR="00D80C17" w:rsidRPr="00C75F02" w:rsidRDefault="00D80C17" w:rsidP="00C7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АКТ N _________________</w:t>
      </w:r>
    </w:p>
    <w:p w:rsidR="00C75F02" w:rsidRPr="00C75F02" w:rsidRDefault="00C75F02" w:rsidP="00C7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5F02">
        <w:rPr>
          <w:rFonts w:ascii="Times New Roman" w:hAnsi="Times New Roman" w:cs="Times New Roman"/>
          <w:sz w:val="28"/>
          <w:szCs w:val="28"/>
        </w:rPr>
        <w:t xml:space="preserve"> несчастном случае с учащимся (воспитанником) образовательного учреждения</w:t>
      </w:r>
    </w:p>
    <w:p w:rsidR="00D80C17" w:rsidRPr="00C75F02" w:rsidRDefault="00D80C17" w:rsidP="00C7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1. Наименование учреждения,  где произошел  несчастный  случай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2. Адрес учреждения 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3. Фамилия, имя, отчество пострадавшего 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4. Пол "женщина", "мужчина" (подчеркнуть) 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5. Возраст (год, месяц, день рождения) 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6. Учреждение,  класс (группа) (где  обучается,  воспитывается</w:t>
      </w:r>
      <w:r w:rsidR="00C75F02">
        <w:rPr>
          <w:rFonts w:ascii="Times New Roman" w:hAnsi="Times New Roman" w:cs="Times New Roman"/>
          <w:sz w:val="28"/>
          <w:szCs w:val="28"/>
        </w:rPr>
        <w:t xml:space="preserve"> </w:t>
      </w:r>
      <w:r w:rsidRPr="00C75F02">
        <w:rPr>
          <w:rFonts w:ascii="Times New Roman" w:hAnsi="Times New Roman" w:cs="Times New Roman"/>
          <w:sz w:val="28"/>
          <w:szCs w:val="28"/>
        </w:rPr>
        <w:t>пострадавший) 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7. Место происшествия несчастного случая 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 w:rsidRPr="00C75F02">
        <w:rPr>
          <w:rFonts w:ascii="Times New Roman" w:hAnsi="Times New Roman" w:cs="Times New Roman"/>
          <w:sz w:val="28"/>
          <w:szCs w:val="28"/>
        </w:rPr>
        <w:t>Фамилия, имя, отчество учителя, преподавателя, воспитателя,</w:t>
      </w:r>
      <w:r w:rsidR="00C75F02">
        <w:rPr>
          <w:rFonts w:ascii="Times New Roman" w:hAnsi="Times New Roman" w:cs="Times New Roman"/>
          <w:sz w:val="28"/>
          <w:szCs w:val="28"/>
        </w:rPr>
        <w:t xml:space="preserve"> </w:t>
      </w:r>
      <w:r w:rsidRPr="00C75F02">
        <w:rPr>
          <w:rFonts w:ascii="Times New Roman" w:hAnsi="Times New Roman" w:cs="Times New Roman"/>
          <w:sz w:val="28"/>
          <w:szCs w:val="28"/>
        </w:rPr>
        <w:t>руководителя мероприятия, в  классе  (группе)  которого  произошел</w:t>
      </w:r>
      <w:r w:rsidR="00C75F02">
        <w:rPr>
          <w:rFonts w:ascii="Times New Roman" w:hAnsi="Times New Roman" w:cs="Times New Roman"/>
          <w:sz w:val="28"/>
          <w:szCs w:val="28"/>
        </w:rPr>
        <w:t xml:space="preserve">  </w:t>
      </w:r>
      <w:r w:rsidRPr="00C75F02">
        <w:rPr>
          <w:rFonts w:ascii="Times New Roman" w:hAnsi="Times New Roman" w:cs="Times New Roman"/>
          <w:sz w:val="28"/>
          <w:szCs w:val="28"/>
        </w:rPr>
        <w:t>несчастный случай ________________________________________________</w:t>
      </w:r>
      <w:proofErr w:type="gramEnd"/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9. Инструктаж по технике безопасности: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вводный инструктаж 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F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5F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5F02">
        <w:rPr>
          <w:rFonts w:ascii="Times New Roman" w:hAnsi="Times New Roman" w:cs="Times New Roman"/>
          <w:sz w:val="24"/>
          <w:szCs w:val="24"/>
        </w:rPr>
        <w:t>(дата проведения)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инструктаж на рабочем месте 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F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5F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5F02">
        <w:rPr>
          <w:rFonts w:ascii="Times New Roman" w:hAnsi="Times New Roman" w:cs="Times New Roman"/>
          <w:sz w:val="24"/>
          <w:szCs w:val="24"/>
        </w:rPr>
        <w:t>(дата проведения)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10. Несчастный  случай  произошел   </w:t>
      </w:r>
      <w:proofErr w:type="gramStart"/>
      <w:r w:rsidRPr="00C75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F02">
        <w:rPr>
          <w:rFonts w:ascii="Times New Roman" w:hAnsi="Times New Roman" w:cs="Times New Roman"/>
          <w:sz w:val="28"/>
          <w:szCs w:val="28"/>
        </w:rPr>
        <w:t xml:space="preserve">   __   </w:t>
      </w:r>
      <w:proofErr w:type="gramStart"/>
      <w:r w:rsidRPr="00C75F02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C75F02">
        <w:rPr>
          <w:rFonts w:ascii="Times New Roman" w:hAnsi="Times New Roman" w:cs="Times New Roman"/>
          <w:sz w:val="28"/>
          <w:szCs w:val="28"/>
        </w:rPr>
        <w:t xml:space="preserve">   __  числа</w:t>
      </w:r>
      <w:r w:rsidR="00C75F02">
        <w:rPr>
          <w:rFonts w:ascii="Times New Roman" w:hAnsi="Times New Roman" w:cs="Times New Roman"/>
          <w:sz w:val="28"/>
          <w:szCs w:val="28"/>
        </w:rPr>
        <w:t xml:space="preserve"> </w:t>
      </w:r>
      <w:r w:rsidRPr="00C75F02">
        <w:rPr>
          <w:rFonts w:ascii="Times New Roman" w:hAnsi="Times New Roman" w:cs="Times New Roman"/>
          <w:sz w:val="28"/>
          <w:szCs w:val="28"/>
        </w:rPr>
        <w:t>____________ месяца ____ года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11. Вид происшествия 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12. Подробное описание обстоятельств несчастного случая ______</w:t>
      </w:r>
      <w:r w:rsidR="00C75F02">
        <w:rPr>
          <w:rFonts w:ascii="Times New Roman" w:hAnsi="Times New Roman" w:cs="Times New Roman"/>
          <w:sz w:val="28"/>
          <w:szCs w:val="28"/>
        </w:rPr>
        <w:t>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lastRenderedPageBreak/>
        <w:t xml:space="preserve">    13. Причины несчастного случая 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14. Мероприятия по устранению причин несчастного случая</w:t>
      </w:r>
    </w:p>
    <w:p w:rsidR="00D80C17" w:rsidRPr="00C75F02" w:rsidRDefault="00D80C17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1440"/>
        <w:gridCol w:w="1560"/>
        <w:gridCol w:w="4039"/>
      </w:tblGrid>
      <w:tr w:rsidR="00D80C17" w:rsidRPr="00C75F02" w:rsidTr="00C75F02">
        <w:trPr>
          <w:trHeight w:val="240"/>
        </w:trPr>
        <w:tc>
          <w:tcPr>
            <w:tcW w:w="60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</w:t>
            </w:r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 </w:t>
            </w:r>
          </w:p>
        </w:tc>
        <w:tc>
          <w:tcPr>
            <w:tcW w:w="144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039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</w:tbl>
    <w:p w:rsidR="00D80C17" w:rsidRPr="00C75F02" w:rsidRDefault="00D80C17">
      <w:pPr>
        <w:pStyle w:val="ConsPlusNormal"/>
        <w:rPr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15. Лица,  допустившие нарушения правил охраны труда и техники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безопасности 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C75F02">
        <w:rPr>
          <w:rFonts w:ascii="Times New Roman" w:hAnsi="Times New Roman" w:cs="Times New Roman"/>
          <w:sz w:val="28"/>
          <w:szCs w:val="28"/>
        </w:rPr>
        <w:t>(статьи, параграфы, пункты законоположений,</w:t>
      </w:r>
      <w:proofErr w:type="gramEnd"/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         нормативных документов, нарушенных ими)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16. Очевидцы несчастного случая 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Акт составлен </w:t>
      </w:r>
      <w:proofErr w:type="gramStart"/>
      <w:r w:rsidRPr="00C75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F02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C75F02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C75F02">
        <w:rPr>
          <w:rFonts w:ascii="Times New Roman" w:hAnsi="Times New Roman" w:cs="Times New Roman"/>
          <w:sz w:val="28"/>
          <w:szCs w:val="28"/>
        </w:rPr>
        <w:t xml:space="preserve"> __ числа _________ месяца ____ года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Председатель комиссии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(должность)            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F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F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5F02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(должности)     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F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5F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5F02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8"/>
      <w:bookmarkEnd w:id="5"/>
      <w:r w:rsidRPr="00C75F02">
        <w:rPr>
          <w:rFonts w:ascii="Times New Roman" w:hAnsi="Times New Roman" w:cs="Times New Roman"/>
          <w:sz w:val="28"/>
          <w:szCs w:val="28"/>
        </w:rPr>
        <w:t xml:space="preserve">    17. Последствия несчастного случая</w:t>
      </w:r>
    </w:p>
    <w:p w:rsidR="00D80C17" w:rsidRPr="00C75F02" w:rsidRDefault="00D80C17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2640"/>
        <w:gridCol w:w="3832"/>
      </w:tblGrid>
      <w:tr w:rsidR="00D80C17" w:rsidRPr="00C75F02" w:rsidTr="00C75F02">
        <w:trPr>
          <w:trHeight w:val="240"/>
        </w:trPr>
        <w:tc>
          <w:tcPr>
            <w:tcW w:w="264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Диагноз по справке  </w:t>
            </w:r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из лечебного </w:t>
            </w:r>
            <w:proofErr w:type="spellStart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Освобожден</w:t>
            </w:r>
            <w:proofErr w:type="gramEnd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от учебы</w:t>
            </w:r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(посещения </w:t>
            </w:r>
            <w:proofErr w:type="spellStart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с ____ по ____     </w:t>
            </w:r>
          </w:p>
        </w:tc>
        <w:tc>
          <w:tcPr>
            <w:tcW w:w="3832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Число дней непосещения</w:t>
            </w:r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(в рабочих </w:t>
            </w:r>
            <w:proofErr w:type="gramEnd"/>
          </w:p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proofErr w:type="gramEnd"/>
            <w:r w:rsidRPr="00C75F02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</w:tc>
      </w:tr>
      <w:tr w:rsidR="00D80C17" w:rsidRPr="00C75F02" w:rsidTr="00C75F02">
        <w:trPr>
          <w:trHeight w:val="240"/>
        </w:trPr>
        <w:tc>
          <w:tcPr>
            <w:tcW w:w="264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80C17" w:rsidRPr="00C75F02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C17" w:rsidRPr="00C75F02" w:rsidRDefault="00D80C17">
      <w:pPr>
        <w:pStyle w:val="ConsPlusNormal"/>
        <w:rPr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17.1. Исход несчастного случая 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75F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75F02">
        <w:rPr>
          <w:rFonts w:ascii="Times New Roman" w:hAnsi="Times New Roman" w:cs="Times New Roman"/>
          <w:sz w:val="24"/>
          <w:szCs w:val="24"/>
        </w:rPr>
        <w:t>(пострадавший выздоровел,</w:t>
      </w:r>
      <w:proofErr w:type="gramEnd"/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4"/>
          <w:szCs w:val="24"/>
        </w:rPr>
        <w:t xml:space="preserve">        установлена инвалидность I, II, III группы, умер</w:t>
      </w:r>
      <w:r w:rsidRPr="00C75F02">
        <w:rPr>
          <w:rFonts w:ascii="Times New Roman" w:hAnsi="Times New Roman" w:cs="Times New Roman"/>
          <w:sz w:val="28"/>
          <w:szCs w:val="28"/>
        </w:rPr>
        <w:t>)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Руководитель учреждения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(подразделения) ______________________________________________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F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F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5F02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C17" w:rsidRPr="00C75F02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F02">
        <w:rPr>
          <w:rFonts w:ascii="Times New Roman" w:hAnsi="Times New Roman" w:cs="Times New Roman"/>
          <w:sz w:val="28"/>
          <w:szCs w:val="28"/>
        </w:rPr>
        <w:t xml:space="preserve">    "__" __________</w:t>
      </w:r>
    </w:p>
    <w:p w:rsidR="00D80C17" w:rsidRPr="00C75F02" w:rsidRDefault="00D80C17">
      <w:pPr>
        <w:pStyle w:val="ConsPlusNormal"/>
        <w:rPr>
          <w:sz w:val="28"/>
          <w:szCs w:val="28"/>
        </w:rPr>
      </w:pPr>
    </w:p>
    <w:p w:rsidR="00D80C17" w:rsidRPr="00C75F02" w:rsidRDefault="00D80C17">
      <w:pPr>
        <w:pStyle w:val="ConsPlusNormal"/>
        <w:rPr>
          <w:sz w:val="28"/>
          <w:szCs w:val="28"/>
        </w:rPr>
      </w:pPr>
    </w:p>
    <w:p w:rsidR="00D80C17" w:rsidRDefault="00D80C17">
      <w:pPr>
        <w:pStyle w:val="ConsPlusNormal"/>
      </w:pPr>
    </w:p>
    <w:p w:rsidR="00D80C17" w:rsidRDefault="00D80C17">
      <w:pPr>
        <w:pStyle w:val="ConsPlusNormal"/>
      </w:pPr>
    </w:p>
    <w:p w:rsidR="00D80C17" w:rsidRDefault="00D80C17">
      <w:pPr>
        <w:pStyle w:val="ConsPlusNormal"/>
      </w:pPr>
    </w:p>
    <w:p w:rsidR="00D80C17" w:rsidRDefault="00D80C17">
      <w:pPr>
        <w:pStyle w:val="ConsPlusNormal"/>
        <w:jc w:val="right"/>
      </w:pPr>
      <w:bookmarkStart w:id="6" w:name="P282"/>
      <w:bookmarkEnd w:id="6"/>
      <w:r>
        <w:t>Приложение 2</w:t>
      </w:r>
    </w:p>
    <w:p w:rsidR="00D80C17" w:rsidRDefault="00D80C17">
      <w:pPr>
        <w:sectPr w:rsidR="00D80C17" w:rsidSect="000D040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6F67" w:rsidRDefault="00556F67" w:rsidP="00677BC2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2</w:t>
      </w:r>
    </w:p>
    <w:p w:rsidR="00926698" w:rsidRDefault="00556F67" w:rsidP="00677BC2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26698">
        <w:rPr>
          <w:sz w:val="28"/>
          <w:szCs w:val="28"/>
        </w:rPr>
        <w:t>Порядку</w:t>
      </w:r>
    </w:p>
    <w:p w:rsidR="00D80C17" w:rsidRPr="00556F67" w:rsidRDefault="00926698" w:rsidP="00926698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C17" w:rsidRPr="00556F67" w:rsidRDefault="00D80C17" w:rsidP="00556F67">
      <w:pPr>
        <w:pStyle w:val="ConsPlusNonformat"/>
        <w:jc w:val="center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</w:rPr>
        <w:t>ЖУРНАЛ</w:t>
      </w:r>
    </w:p>
    <w:p w:rsidR="00D80C17" w:rsidRPr="00556F67" w:rsidRDefault="00D80C17" w:rsidP="00556F67">
      <w:pPr>
        <w:pStyle w:val="ConsPlusNonformat"/>
        <w:jc w:val="center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</w:rPr>
        <w:t>РЕГИСТРАЦИИ НЕСЧАСТНЫХ СЛУЧАЕВ С УЧАЩИМИСЯ</w:t>
      </w:r>
    </w:p>
    <w:p w:rsidR="00D80C17" w:rsidRPr="00556F67" w:rsidRDefault="00D80C17" w:rsidP="00556F67">
      <w:pPr>
        <w:pStyle w:val="ConsPlusNonformat"/>
        <w:jc w:val="center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</w:rPr>
        <w:t xml:space="preserve">(ВОСПИТАННИКАМИ) </w:t>
      </w:r>
      <w:proofErr w:type="gramStart"/>
      <w:r w:rsidRPr="00556F67">
        <w:rPr>
          <w:rFonts w:ascii="Times New Roman" w:hAnsi="Times New Roman" w:cs="Times New Roman"/>
        </w:rPr>
        <w:t>ПО</w:t>
      </w:r>
      <w:proofErr w:type="gramEnd"/>
      <w:r w:rsidRPr="00556F67">
        <w:rPr>
          <w:rFonts w:ascii="Times New Roman" w:hAnsi="Times New Roman" w:cs="Times New Roman"/>
        </w:rPr>
        <w:t xml:space="preserve"> ___________________________</w:t>
      </w:r>
    </w:p>
    <w:p w:rsidR="00D80C17" w:rsidRPr="00556F67" w:rsidRDefault="00D80C17" w:rsidP="00556F67">
      <w:pPr>
        <w:pStyle w:val="ConsPlusNonformat"/>
        <w:jc w:val="center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</w:rPr>
        <w:t>(</w:t>
      </w:r>
      <w:r w:rsidR="00556F67" w:rsidRPr="00556F67">
        <w:rPr>
          <w:rFonts w:ascii="Times New Roman" w:hAnsi="Times New Roman" w:cs="Times New Roman"/>
        </w:rPr>
        <w:t xml:space="preserve">полное </w:t>
      </w:r>
      <w:r w:rsidRPr="00556F67">
        <w:rPr>
          <w:rFonts w:ascii="Times New Roman" w:hAnsi="Times New Roman" w:cs="Times New Roman"/>
        </w:rPr>
        <w:t xml:space="preserve">наименование </w:t>
      </w:r>
      <w:r w:rsidR="00556F67" w:rsidRPr="00556F67">
        <w:rPr>
          <w:rFonts w:ascii="Times New Roman" w:hAnsi="Times New Roman" w:cs="Times New Roman"/>
        </w:rPr>
        <w:t xml:space="preserve">образовательного </w:t>
      </w:r>
      <w:r w:rsidRPr="00556F67">
        <w:rPr>
          <w:rFonts w:ascii="Times New Roman" w:hAnsi="Times New Roman" w:cs="Times New Roman"/>
        </w:rPr>
        <w:t>учреждения)</w:t>
      </w:r>
    </w:p>
    <w:p w:rsidR="00D80C17" w:rsidRDefault="00D80C1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920"/>
        <w:gridCol w:w="960"/>
        <w:gridCol w:w="2040"/>
        <w:gridCol w:w="1440"/>
        <w:gridCol w:w="1200"/>
        <w:gridCol w:w="840"/>
        <w:gridCol w:w="1200"/>
        <w:gridCol w:w="1200"/>
        <w:gridCol w:w="960"/>
      </w:tblGrid>
      <w:tr w:rsidR="00D80C17" w:rsidRPr="00556F67">
        <w:trPr>
          <w:trHeight w:val="240"/>
        </w:trPr>
        <w:tc>
          <w:tcPr>
            <w:tcW w:w="60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   </w:t>
            </w:r>
          </w:p>
        </w:tc>
        <w:tc>
          <w:tcPr>
            <w:tcW w:w="192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</w:p>
        </w:tc>
        <w:tc>
          <w:tcPr>
            <w:tcW w:w="96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4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несчастн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случая (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, класс,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мастерская,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предприятие,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внешк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, место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др.)           </w:t>
            </w:r>
          </w:p>
        </w:tc>
        <w:tc>
          <w:tcPr>
            <w:tcW w:w="144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шествия,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приведшего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чаю       </w:t>
            </w:r>
          </w:p>
        </w:tc>
        <w:tc>
          <w:tcPr>
            <w:tcW w:w="120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обстоя-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</w:t>
            </w:r>
          </w:p>
        </w:tc>
        <w:tc>
          <w:tcPr>
            <w:tcW w:w="84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со-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став-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и N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Н-1,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Н-2  </w:t>
            </w:r>
          </w:p>
        </w:tc>
        <w:tc>
          <w:tcPr>
            <w:tcW w:w="120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Послед-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</w:t>
            </w:r>
          </w:p>
        </w:tc>
        <w:tc>
          <w:tcPr>
            <w:tcW w:w="120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Исход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</w:t>
            </w:r>
          </w:p>
        </w:tc>
        <w:tc>
          <w:tcPr>
            <w:tcW w:w="960" w:type="dxa"/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меры  </w:t>
            </w:r>
          </w:p>
        </w:tc>
      </w:tr>
      <w:tr w:rsidR="00D80C17" w:rsidRPr="00556F6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96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204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6    </w:t>
            </w:r>
          </w:p>
        </w:tc>
        <w:tc>
          <w:tcPr>
            <w:tcW w:w="120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4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20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9   </w:t>
            </w:r>
          </w:p>
        </w:tc>
        <w:tc>
          <w:tcPr>
            <w:tcW w:w="120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960" w:type="dxa"/>
            <w:tcBorders>
              <w:top w:val="nil"/>
            </w:tcBorders>
          </w:tcPr>
          <w:p w:rsidR="00D80C17" w:rsidRPr="00556F67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</w:tbl>
    <w:p w:rsidR="00556F67" w:rsidRDefault="00556F67" w:rsidP="00556F67">
      <w:pPr>
        <w:pStyle w:val="ConsPlusNormal"/>
        <w:jc w:val="both"/>
        <w:rPr>
          <w:szCs w:val="24"/>
        </w:rPr>
      </w:pPr>
      <w:bookmarkStart w:id="7" w:name="P309"/>
      <w:bookmarkEnd w:id="7"/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926698" w:rsidRDefault="00926698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jc w:val="both"/>
        <w:rPr>
          <w:szCs w:val="24"/>
        </w:rPr>
      </w:pPr>
    </w:p>
    <w:p w:rsidR="00556F67" w:rsidRDefault="00556F67" w:rsidP="00556F67">
      <w:pPr>
        <w:pStyle w:val="ConsPlusNormal"/>
        <w:ind w:left="9912"/>
        <w:jc w:val="both"/>
        <w:rPr>
          <w:sz w:val="28"/>
          <w:szCs w:val="28"/>
        </w:rPr>
      </w:pPr>
      <w:r>
        <w:rPr>
          <w:szCs w:val="24"/>
        </w:rPr>
        <w:t xml:space="preserve">       </w:t>
      </w:r>
      <w:r>
        <w:rPr>
          <w:sz w:val="28"/>
          <w:szCs w:val="28"/>
        </w:rPr>
        <w:t>Приложение 3</w:t>
      </w:r>
    </w:p>
    <w:p w:rsidR="00556F67" w:rsidRPr="00B87B1A" w:rsidRDefault="00556F67" w:rsidP="00556F67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266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 </w:t>
      </w:r>
      <w:r w:rsidR="00926698">
        <w:rPr>
          <w:sz w:val="28"/>
          <w:szCs w:val="28"/>
        </w:rPr>
        <w:t xml:space="preserve">Порядку </w:t>
      </w:r>
    </w:p>
    <w:p w:rsidR="00D80C17" w:rsidRDefault="00D80C17">
      <w:pPr>
        <w:pStyle w:val="ConsPlusNormal"/>
      </w:pPr>
    </w:p>
    <w:p w:rsidR="00556F67" w:rsidRPr="00556F67" w:rsidRDefault="00556F67" w:rsidP="00556F67">
      <w:pPr>
        <w:pStyle w:val="ConsPlusNormal"/>
        <w:rPr>
          <w:sz w:val="28"/>
          <w:szCs w:val="28"/>
        </w:rPr>
      </w:pPr>
    </w:p>
    <w:p w:rsidR="00556F67" w:rsidRPr="00556F67" w:rsidRDefault="00556F67" w:rsidP="00556F67">
      <w:pPr>
        <w:pStyle w:val="ConsPlusNonformat"/>
        <w:jc w:val="center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</w:rPr>
        <w:t>ЖУРНАЛ</w:t>
      </w:r>
    </w:p>
    <w:p w:rsidR="00556F67" w:rsidRPr="00556F67" w:rsidRDefault="00556F67" w:rsidP="00556F67">
      <w:pPr>
        <w:pStyle w:val="ConsPlusNonformat"/>
        <w:jc w:val="center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</w:rPr>
        <w:t>РЕГИСТРАЦИИ НЕСЧАСТНЫХ СЛУЧАЕВ С УЧАЩИМИСЯ</w:t>
      </w:r>
    </w:p>
    <w:p w:rsidR="00556F67" w:rsidRPr="00556F67" w:rsidRDefault="00556F67" w:rsidP="00556F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(ВОСПИТАННИКАМИ) </w:t>
      </w:r>
      <w:r w:rsidRPr="00556F6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ОБРАЗОВАТЕЛЬНЫХ УЧРЕЖДЕНИЙ КУНАШАКСКОГО МУНИЦИПАЛЬНОГО РАЙОНА </w:t>
      </w:r>
    </w:p>
    <w:p w:rsidR="00556F67" w:rsidRDefault="00556F67" w:rsidP="00556F6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920"/>
        <w:gridCol w:w="960"/>
        <w:gridCol w:w="2040"/>
        <w:gridCol w:w="1440"/>
        <w:gridCol w:w="1200"/>
        <w:gridCol w:w="840"/>
        <w:gridCol w:w="1200"/>
        <w:gridCol w:w="1200"/>
        <w:gridCol w:w="960"/>
      </w:tblGrid>
      <w:tr w:rsidR="00556F67" w:rsidRPr="00556F67" w:rsidTr="009D1370">
        <w:trPr>
          <w:trHeight w:val="240"/>
        </w:trPr>
        <w:tc>
          <w:tcPr>
            <w:tcW w:w="60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   </w:t>
            </w:r>
          </w:p>
        </w:tc>
        <w:tc>
          <w:tcPr>
            <w:tcW w:w="192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</w:p>
        </w:tc>
        <w:tc>
          <w:tcPr>
            <w:tcW w:w="960" w:type="dxa"/>
          </w:tcPr>
          <w:p w:rsidR="00556F67" w:rsidRPr="00556F67" w:rsidRDefault="00556F67" w:rsidP="00556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 котором произошел несчастный случай</w:t>
            </w:r>
          </w:p>
        </w:tc>
        <w:tc>
          <w:tcPr>
            <w:tcW w:w="204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несчастн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случая (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, класс,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мастерская,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предприятие,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внешк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, место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др.)           </w:t>
            </w:r>
          </w:p>
        </w:tc>
        <w:tc>
          <w:tcPr>
            <w:tcW w:w="144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шествия,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приведшего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чаю       </w:t>
            </w:r>
          </w:p>
        </w:tc>
        <w:tc>
          <w:tcPr>
            <w:tcW w:w="120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обстоя-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</w:t>
            </w:r>
          </w:p>
        </w:tc>
        <w:tc>
          <w:tcPr>
            <w:tcW w:w="84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со-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став-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и N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Н-1,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Н-2  </w:t>
            </w:r>
          </w:p>
        </w:tc>
        <w:tc>
          <w:tcPr>
            <w:tcW w:w="120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Послед-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</w:t>
            </w:r>
          </w:p>
        </w:tc>
        <w:tc>
          <w:tcPr>
            <w:tcW w:w="120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Исход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случая  </w:t>
            </w:r>
          </w:p>
        </w:tc>
        <w:tc>
          <w:tcPr>
            <w:tcW w:w="960" w:type="dxa"/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spellEnd"/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меры  </w:t>
            </w:r>
          </w:p>
        </w:tc>
      </w:tr>
      <w:tr w:rsidR="00556F67" w:rsidRPr="00556F67" w:rsidTr="009D1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96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204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 6    </w:t>
            </w:r>
          </w:p>
        </w:tc>
        <w:tc>
          <w:tcPr>
            <w:tcW w:w="120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4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20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 9   </w:t>
            </w:r>
          </w:p>
        </w:tc>
        <w:tc>
          <w:tcPr>
            <w:tcW w:w="120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960" w:type="dxa"/>
            <w:tcBorders>
              <w:top w:val="nil"/>
            </w:tcBorders>
          </w:tcPr>
          <w:p w:rsidR="00556F67" w:rsidRPr="00556F67" w:rsidRDefault="00556F67" w:rsidP="009D1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7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</w:tbl>
    <w:p w:rsidR="00556F67" w:rsidRPr="00556F67" w:rsidRDefault="00556F67" w:rsidP="00556F67">
      <w:pPr>
        <w:pStyle w:val="ConsPlusNormal"/>
        <w:rPr>
          <w:szCs w:val="24"/>
        </w:rPr>
      </w:pPr>
    </w:p>
    <w:p w:rsidR="00556F67" w:rsidRPr="00556F67" w:rsidRDefault="00556F67" w:rsidP="00556F67">
      <w:pPr>
        <w:pStyle w:val="ConsPlusNormal"/>
        <w:rPr>
          <w:szCs w:val="24"/>
        </w:rPr>
      </w:pPr>
    </w:p>
    <w:p w:rsidR="00556F67" w:rsidRDefault="00556F67">
      <w:pPr>
        <w:pStyle w:val="ConsPlusNormal"/>
      </w:pPr>
    </w:p>
    <w:p w:rsidR="00556F67" w:rsidRDefault="00556F67">
      <w:pPr>
        <w:pStyle w:val="ConsPlusNormal"/>
      </w:pPr>
    </w:p>
    <w:p w:rsidR="00556F67" w:rsidRDefault="00556F67">
      <w:pPr>
        <w:pStyle w:val="ConsPlusNormal"/>
      </w:pPr>
    </w:p>
    <w:p w:rsidR="00556F67" w:rsidRDefault="00556F67">
      <w:pPr>
        <w:pStyle w:val="ConsPlusNormal"/>
      </w:pPr>
    </w:p>
    <w:p w:rsidR="00556F67" w:rsidRDefault="00556F67">
      <w:pPr>
        <w:pStyle w:val="ConsPlusNormal"/>
      </w:pPr>
    </w:p>
    <w:p w:rsidR="00556F67" w:rsidRDefault="00556F67">
      <w:pPr>
        <w:pStyle w:val="ConsPlusNormal"/>
      </w:pPr>
    </w:p>
    <w:p w:rsidR="005B0E4E" w:rsidRDefault="005B0E4E">
      <w:pPr>
        <w:pStyle w:val="ConsPlusNormal"/>
      </w:pPr>
    </w:p>
    <w:p w:rsidR="00556F67" w:rsidRDefault="00556F67">
      <w:pPr>
        <w:pStyle w:val="ConsPlusNormal"/>
      </w:pPr>
    </w:p>
    <w:p w:rsidR="00677BC2" w:rsidRDefault="00926698" w:rsidP="00926698">
      <w:pPr>
        <w:pStyle w:val="ConsPlusNormal"/>
        <w:ind w:left="9912"/>
        <w:jc w:val="both"/>
        <w:rPr>
          <w:szCs w:val="24"/>
        </w:rPr>
      </w:pPr>
      <w:r>
        <w:rPr>
          <w:szCs w:val="24"/>
        </w:rPr>
        <w:t xml:space="preserve">      </w:t>
      </w: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926698">
      <w:pPr>
        <w:pStyle w:val="ConsPlusNormal"/>
        <w:ind w:left="9912"/>
        <w:jc w:val="both"/>
        <w:rPr>
          <w:szCs w:val="24"/>
        </w:rPr>
      </w:pPr>
    </w:p>
    <w:p w:rsidR="00677BC2" w:rsidRDefault="00677BC2" w:rsidP="00677BC2">
      <w:pPr>
        <w:pStyle w:val="ConsPlusNormal"/>
        <w:jc w:val="both"/>
        <w:rPr>
          <w:szCs w:val="24"/>
        </w:rPr>
      </w:pPr>
    </w:p>
    <w:p w:rsidR="00677BC2" w:rsidRDefault="00677BC2" w:rsidP="00677BC2">
      <w:pPr>
        <w:pStyle w:val="ConsPlusNormal"/>
        <w:jc w:val="both"/>
        <w:rPr>
          <w:szCs w:val="24"/>
        </w:rPr>
      </w:pPr>
    </w:p>
    <w:p w:rsidR="00926698" w:rsidRDefault="00926698" w:rsidP="00677BC2">
      <w:pPr>
        <w:pStyle w:val="ConsPlusNormal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B0E4E" w:rsidRDefault="00926698" w:rsidP="005B0E4E">
      <w:pPr>
        <w:pStyle w:val="ConsPlusNormal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 </w:t>
      </w:r>
      <w:r w:rsidR="005B0E4E">
        <w:rPr>
          <w:sz w:val="28"/>
          <w:szCs w:val="28"/>
        </w:rPr>
        <w:t>Порядку</w:t>
      </w:r>
    </w:p>
    <w:p w:rsidR="005B0E4E" w:rsidRDefault="005B0E4E" w:rsidP="005B0E4E">
      <w:pPr>
        <w:pStyle w:val="ConsPlusNormal"/>
        <w:ind w:left="5103"/>
        <w:jc w:val="both"/>
      </w:pPr>
    </w:p>
    <w:p w:rsidR="005B0E4E" w:rsidRDefault="005B0E4E">
      <w:pPr>
        <w:pStyle w:val="ConsPlusNormal"/>
      </w:pPr>
    </w:p>
    <w:p w:rsidR="005B0E4E" w:rsidRDefault="005B0E4E" w:rsidP="00677BC2">
      <w:pPr>
        <w:pStyle w:val="ConsPlusNormal"/>
        <w:jc w:val="center"/>
      </w:pPr>
    </w:p>
    <w:p w:rsidR="00D80C17" w:rsidRPr="005B0E4E" w:rsidRDefault="00D80C17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>СООБЩЕНИЕ</w:t>
      </w:r>
    </w:p>
    <w:p w:rsidR="00D80C17" w:rsidRPr="005B0E4E" w:rsidRDefault="00D80C17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>О ПОСЛЕДСТВИЯХ НЕСЧАСТНОГО СЛУЧАЯ С ПОСТРАДАВШИМ,</w:t>
      </w:r>
    </w:p>
    <w:p w:rsidR="00D80C17" w:rsidRPr="005B0E4E" w:rsidRDefault="00D80C17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>__________________________________________________________</w:t>
      </w:r>
    </w:p>
    <w:p w:rsidR="00D80C17" w:rsidRPr="005B0E4E" w:rsidRDefault="00D80C17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>(фамилия, имя, отчество)</w:t>
      </w:r>
    </w:p>
    <w:p w:rsidR="00D80C17" w:rsidRPr="005B0E4E" w:rsidRDefault="00D80C17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>ОБУЧАЮЩИМСЯ (ВОСПИТЫВАЮЩИМСЯ)</w:t>
      </w:r>
      <w:r w:rsidR="005B0E4E" w:rsidRPr="005B0E4E">
        <w:rPr>
          <w:rFonts w:ascii="Times New Roman" w:hAnsi="Times New Roman" w:cs="Times New Roman"/>
        </w:rPr>
        <w:t xml:space="preserve"> в</w:t>
      </w:r>
      <w:r w:rsidRPr="005B0E4E">
        <w:rPr>
          <w:rFonts w:ascii="Times New Roman" w:hAnsi="Times New Roman" w:cs="Times New Roman"/>
        </w:rPr>
        <w:t xml:space="preserve"> _______________________</w:t>
      </w:r>
    </w:p>
    <w:p w:rsidR="00D80C17" w:rsidRPr="005B0E4E" w:rsidRDefault="00D80C17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>_________________________________________________</w:t>
      </w:r>
    </w:p>
    <w:p w:rsidR="00D80C17" w:rsidRPr="005B0E4E" w:rsidRDefault="005B0E4E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 xml:space="preserve">образовательное </w:t>
      </w:r>
      <w:r w:rsidR="00D80C17" w:rsidRPr="005B0E4E">
        <w:rPr>
          <w:rFonts w:ascii="Times New Roman" w:hAnsi="Times New Roman" w:cs="Times New Roman"/>
        </w:rPr>
        <w:t>учреждение, класс, группа)</w:t>
      </w:r>
    </w:p>
    <w:p w:rsidR="00D80C17" w:rsidRPr="005B0E4E" w:rsidRDefault="00D80C17" w:rsidP="00677BC2">
      <w:pPr>
        <w:pStyle w:val="ConsPlusNonformat"/>
        <w:jc w:val="center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 xml:space="preserve">ПО АКТУ ФОРМЫ Н-2 N _____ ОТ ____________ </w:t>
      </w:r>
      <w:r w:rsidR="005B0E4E" w:rsidRPr="005B0E4E">
        <w:rPr>
          <w:rFonts w:ascii="Times New Roman" w:hAnsi="Times New Roman" w:cs="Times New Roman"/>
        </w:rPr>
        <w:t>20_</w:t>
      </w:r>
      <w:r w:rsidRPr="005B0E4E">
        <w:rPr>
          <w:rFonts w:ascii="Times New Roman" w:hAnsi="Times New Roman" w:cs="Times New Roman"/>
        </w:rPr>
        <w:t>_ Г.</w:t>
      </w:r>
    </w:p>
    <w:p w:rsidR="00D80C17" w:rsidRPr="005B0E4E" w:rsidRDefault="00D80C17">
      <w:pPr>
        <w:pStyle w:val="ConsPlusNormal"/>
      </w:pPr>
    </w:p>
    <w:p w:rsidR="00D80C17" w:rsidRPr="005B0E4E" w:rsidRDefault="00D80C17">
      <w:pPr>
        <w:pStyle w:val="ConsPlusNormal"/>
        <w:ind w:firstLine="540"/>
        <w:jc w:val="both"/>
      </w:pPr>
      <w:r w:rsidRPr="005B0E4E">
        <w:t xml:space="preserve">Последствия несчастного случая (по </w:t>
      </w:r>
      <w:hyperlink w:anchor="P258" w:history="1">
        <w:r w:rsidRPr="005B0E4E">
          <w:t>пункту 17</w:t>
        </w:r>
      </w:hyperlink>
      <w:r w:rsidRPr="005B0E4E">
        <w:t xml:space="preserve"> акта формы Н-2): пострадавший выздоровел, установлена инвалидность I, II, III группы, умер (</w:t>
      </w:r>
      <w:proofErr w:type="gramStart"/>
      <w:r w:rsidRPr="005B0E4E">
        <w:t>нужное</w:t>
      </w:r>
      <w:proofErr w:type="gramEnd"/>
      <w:r w:rsidRPr="005B0E4E">
        <w:t xml:space="preserve"> подчеркнуть).</w:t>
      </w:r>
    </w:p>
    <w:p w:rsidR="00D80C17" w:rsidRPr="005B0E4E" w:rsidRDefault="00D80C17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2640"/>
        <w:gridCol w:w="2880"/>
      </w:tblGrid>
      <w:tr w:rsidR="00D80C17" w:rsidRPr="005B0E4E">
        <w:trPr>
          <w:trHeight w:val="240"/>
        </w:trPr>
        <w:tc>
          <w:tcPr>
            <w:tcW w:w="264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0E4E">
              <w:rPr>
                <w:rFonts w:ascii="Times New Roman" w:hAnsi="Times New Roman" w:cs="Times New Roman"/>
              </w:rPr>
              <w:t xml:space="preserve"> Диагноз по справке </w:t>
            </w:r>
          </w:p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0E4E">
              <w:rPr>
                <w:rFonts w:ascii="Times New Roman" w:hAnsi="Times New Roman" w:cs="Times New Roman"/>
              </w:rPr>
              <w:t xml:space="preserve">  лечебного </w:t>
            </w:r>
            <w:proofErr w:type="spellStart"/>
            <w:r w:rsidRPr="005B0E4E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5B0E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0E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E4E">
              <w:rPr>
                <w:rFonts w:ascii="Times New Roman" w:hAnsi="Times New Roman" w:cs="Times New Roman"/>
              </w:rPr>
              <w:t>Освобожден</w:t>
            </w:r>
            <w:proofErr w:type="gramEnd"/>
            <w:r w:rsidRPr="005B0E4E">
              <w:rPr>
                <w:rFonts w:ascii="Times New Roman" w:hAnsi="Times New Roman" w:cs="Times New Roman"/>
              </w:rPr>
              <w:t xml:space="preserve"> от учебы</w:t>
            </w:r>
          </w:p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0E4E">
              <w:rPr>
                <w:rFonts w:ascii="Times New Roman" w:hAnsi="Times New Roman" w:cs="Times New Roman"/>
              </w:rPr>
              <w:t xml:space="preserve"> (посещения </w:t>
            </w:r>
            <w:proofErr w:type="spellStart"/>
            <w:r w:rsidRPr="005B0E4E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5B0E4E">
              <w:rPr>
                <w:rFonts w:ascii="Times New Roman" w:hAnsi="Times New Roman" w:cs="Times New Roman"/>
              </w:rPr>
              <w:t>.)</w:t>
            </w:r>
          </w:p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0E4E">
              <w:rPr>
                <w:rFonts w:ascii="Times New Roman" w:hAnsi="Times New Roman" w:cs="Times New Roman"/>
              </w:rPr>
              <w:t xml:space="preserve"> с ____ по ____     </w:t>
            </w:r>
          </w:p>
        </w:tc>
        <w:tc>
          <w:tcPr>
            <w:tcW w:w="288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0E4E">
              <w:rPr>
                <w:rFonts w:ascii="Times New Roman" w:hAnsi="Times New Roman" w:cs="Times New Roman"/>
              </w:rPr>
              <w:t>Число дней непосещения</w:t>
            </w:r>
          </w:p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0E4E">
              <w:rPr>
                <w:rFonts w:ascii="Times New Roman" w:hAnsi="Times New Roman" w:cs="Times New Roman"/>
              </w:rPr>
              <w:t xml:space="preserve">учреждения (в рабочих </w:t>
            </w:r>
            <w:proofErr w:type="gramEnd"/>
          </w:p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0E4E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5B0E4E">
              <w:rPr>
                <w:rFonts w:ascii="Times New Roman" w:hAnsi="Times New Roman" w:cs="Times New Roman"/>
              </w:rPr>
              <w:t>днях</w:t>
            </w:r>
            <w:proofErr w:type="gramEnd"/>
            <w:r w:rsidRPr="005B0E4E">
              <w:rPr>
                <w:rFonts w:ascii="Times New Roman" w:hAnsi="Times New Roman" w:cs="Times New Roman"/>
              </w:rPr>
              <w:t xml:space="preserve">)        </w:t>
            </w:r>
          </w:p>
        </w:tc>
      </w:tr>
      <w:tr w:rsidR="00D80C17" w:rsidRPr="005B0E4E">
        <w:trPr>
          <w:trHeight w:val="240"/>
        </w:trPr>
        <w:tc>
          <w:tcPr>
            <w:tcW w:w="264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C17" w:rsidRPr="005B0E4E" w:rsidRDefault="00D80C17">
      <w:pPr>
        <w:pStyle w:val="ConsPlusNormal"/>
      </w:pP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 xml:space="preserve">    Руководитель </w:t>
      </w:r>
      <w:r w:rsidR="005B0E4E" w:rsidRPr="005B0E4E">
        <w:rPr>
          <w:rFonts w:ascii="Times New Roman" w:hAnsi="Times New Roman" w:cs="Times New Roman"/>
        </w:rPr>
        <w:t xml:space="preserve">образовательного </w:t>
      </w:r>
      <w:r w:rsidRPr="005B0E4E">
        <w:rPr>
          <w:rFonts w:ascii="Times New Roman" w:hAnsi="Times New Roman" w:cs="Times New Roman"/>
        </w:rPr>
        <w:t>учреждения 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 xml:space="preserve">                              </w:t>
      </w:r>
      <w:r w:rsidR="005B0E4E" w:rsidRPr="005B0E4E">
        <w:rPr>
          <w:rFonts w:ascii="Times New Roman" w:hAnsi="Times New Roman" w:cs="Times New Roman"/>
        </w:rPr>
        <w:t xml:space="preserve">              </w:t>
      </w:r>
      <w:r w:rsidRPr="005B0E4E">
        <w:rPr>
          <w:rFonts w:ascii="Times New Roman" w:hAnsi="Times New Roman" w:cs="Times New Roman"/>
        </w:rPr>
        <w:t>(подпись, расшифровка подписи)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</w:rPr>
      </w:pP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 xml:space="preserve">    "__" 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</w:rPr>
      </w:pPr>
      <w:r w:rsidRPr="005B0E4E">
        <w:rPr>
          <w:rFonts w:ascii="Times New Roman" w:hAnsi="Times New Roman" w:cs="Times New Roman"/>
        </w:rPr>
        <w:t xml:space="preserve">             (дата)</w:t>
      </w:r>
    </w:p>
    <w:p w:rsidR="00D80C17" w:rsidRDefault="00D80C17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D80C17" w:rsidRDefault="00D80C17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677BC2" w:rsidRDefault="00677BC2">
      <w:pPr>
        <w:pStyle w:val="ConsPlusNormal"/>
      </w:pPr>
    </w:p>
    <w:p w:rsidR="00D80C17" w:rsidRDefault="00D80C17">
      <w:pPr>
        <w:pStyle w:val="ConsPlusNormal"/>
      </w:pPr>
    </w:p>
    <w:p w:rsidR="00D80C17" w:rsidRPr="00677BC2" w:rsidRDefault="00D80C17">
      <w:pPr>
        <w:pStyle w:val="ConsPlusNormal"/>
        <w:jc w:val="right"/>
        <w:rPr>
          <w:sz w:val="28"/>
          <w:szCs w:val="28"/>
        </w:rPr>
      </w:pPr>
      <w:bookmarkStart w:id="8" w:name="P341"/>
      <w:bookmarkEnd w:id="8"/>
      <w:r w:rsidRPr="00677BC2">
        <w:rPr>
          <w:sz w:val="28"/>
          <w:szCs w:val="28"/>
        </w:rPr>
        <w:lastRenderedPageBreak/>
        <w:t xml:space="preserve">Приложение </w:t>
      </w:r>
      <w:r w:rsidR="005B0E4E" w:rsidRPr="00677BC2">
        <w:rPr>
          <w:sz w:val="28"/>
          <w:szCs w:val="28"/>
        </w:rPr>
        <w:t>5</w:t>
      </w:r>
    </w:p>
    <w:p w:rsidR="005B0E4E" w:rsidRPr="00677BC2" w:rsidRDefault="005B0E4E" w:rsidP="005B0E4E">
      <w:pPr>
        <w:pStyle w:val="ConsPlusNormal"/>
        <w:jc w:val="center"/>
        <w:rPr>
          <w:sz w:val="28"/>
          <w:szCs w:val="28"/>
        </w:rPr>
      </w:pPr>
      <w:r w:rsidRPr="00677BC2">
        <w:rPr>
          <w:sz w:val="28"/>
          <w:szCs w:val="28"/>
        </w:rPr>
        <w:t xml:space="preserve">                                                                                                 к Порядку</w:t>
      </w:r>
    </w:p>
    <w:p w:rsidR="00D80C17" w:rsidRDefault="00D80C17">
      <w:pPr>
        <w:pStyle w:val="ConsPlusNormal"/>
      </w:pPr>
    </w:p>
    <w:p w:rsidR="00D80C17" w:rsidRDefault="00D80C17">
      <w:pPr>
        <w:pStyle w:val="ConsPlusNormal"/>
        <w:jc w:val="center"/>
      </w:pPr>
      <w:r>
        <w:t>СХЕМА СООБЩЕНИЯ</w:t>
      </w:r>
    </w:p>
    <w:p w:rsidR="00D80C17" w:rsidRDefault="00D80C17">
      <w:pPr>
        <w:pStyle w:val="ConsPlusNormal"/>
        <w:jc w:val="center"/>
      </w:pPr>
      <w:r>
        <w:t xml:space="preserve">О ГРУППОВОМ НЕСЧАСТНОМ СЛУЧАЕ, НЕСЧАСТНОМ СЛУЧАЕ </w:t>
      </w:r>
      <w:proofErr w:type="gramStart"/>
      <w:r>
        <w:t>СО</w:t>
      </w:r>
      <w:proofErr w:type="gramEnd"/>
    </w:p>
    <w:p w:rsidR="00D80C17" w:rsidRDefault="00D80C17">
      <w:pPr>
        <w:pStyle w:val="ConsPlusNormal"/>
        <w:jc w:val="center"/>
      </w:pPr>
      <w:r>
        <w:t>СМЕРТЕЛЬНЫМ ИСХОДОМ</w:t>
      </w:r>
    </w:p>
    <w:p w:rsidR="00D80C17" w:rsidRDefault="00D80C17">
      <w:pPr>
        <w:pStyle w:val="ConsPlusNormal"/>
        <w:jc w:val="center"/>
      </w:pPr>
    </w:p>
    <w:p w:rsidR="00D80C17" w:rsidRDefault="00D80C17">
      <w:pPr>
        <w:pStyle w:val="ConsPlusNormal"/>
        <w:jc w:val="center"/>
      </w:pPr>
      <w:r>
        <w:t>__________________________________________________________</w:t>
      </w:r>
    </w:p>
    <w:p w:rsidR="00D80C17" w:rsidRDefault="00D80C17">
      <w:pPr>
        <w:pStyle w:val="ConsPlusNormal"/>
        <w:jc w:val="center"/>
      </w:pPr>
      <w:r>
        <w:t>(вышестоящий орган управления образованием)</w:t>
      </w:r>
    </w:p>
    <w:p w:rsidR="00D80C17" w:rsidRDefault="00D80C17">
      <w:pPr>
        <w:pStyle w:val="ConsPlusNormal"/>
      </w:pPr>
    </w:p>
    <w:p w:rsidR="00D80C17" w:rsidRDefault="00D80C17">
      <w:pPr>
        <w:pStyle w:val="ConsPlusNormal"/>
        <w:ind w:firstLine="540"/>
        <w:jc w:val="both"/>
      </w:pPr>
      <w:r>
        <w:t>1. Учреждение (наименование, город, район, село, поселок).</w:t>
      </w:r>
    </w:p>
    <w:p w:rsidR="00D80C17" w:rsidRDefault="00D80C17">
      <w:pPr>
        <w:pStyle w:val="ConsPlusNormal"/>
        <w:ind w:firstLine="540"/>
        <w:jc w:val="both"/>
      </w:pPr>
      <w:r>
        <w:t>2. Дата, время (местное), место происшествия, краткое описание обстоятельств, при которых произошел несчастный случай, и его причины.</w:t>
      </w:r>
    </w:p>
    <w:p w:rsidR="00D80C17" w:rsidRDefault="00D80C17">
      <w:pPr>
        <w:pStyle w:val="ConsPlusNormal"/>
        <w:ind w:firstLine="540"/>
        <w:jc w:val="both"/>
      </w:pPr>
      <w:r>
        <w:t>3. Число пострадавших, в том числе погибших.</w:t>
      </w:r>
    </w:p>
    <w:p w:rsidR="00D80C17" w:rsidRDefault="00D80C17">
      <w:pPr>
        <w:pStyle w:val="ConsPlusNormal"/>
        <w:ind w:firstLine="540"/>
        <w:jc w:val="both"/>
      </w:pPr>
      <w:r>
        <w:t>4. Фамилия, имя, отчество, возраст пострадавшего (погибшего).</w:t>
      </w:r>
    </w:p>
    <w:p w:rsidR="00D80C17" w:rsidRDefault="00D80C17">
      <w:pPr>
        <w:pStyle w:val="ConsPlusNormal"/>
        <w:ind w:firstLine="540"/>
        <w:jc w:val="both"/>
      </w:pPr>
      <w:r>
        <w:t>5. Дата, время передачи сообщения, фамилия, должность лица, подписавшего и передавшего сообщение.</w:t>
      </w:r>
    </w:p>
    <w:p w:rsidR="00D80C17" w:rsidRDefault="00D80C17">
      <w:pPr>
        <w:pStyle w:val="ConsPlusNormal"/>
      </w:pPr>
    </w:p>
    <w:p w:rsidR="00D80C17" w:rsidRDefault="00D80C17">
      <w:pPr>
        <w:pStyle w:val="ConsPlusNormal"/>
      </w:pPr>
    </w:p>
    <w:p w:rsidR="00D80C17" w:rsidRDefault="00D80C17">
      <w:pPr>
        <w:pStyle w:val="ConsPlusNormal"/>
      </w:pPr>
    </w:p>
    <w:p w:rsidR="00D80C17" w:rsidRDefault="00D80C17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D80C17" w:rsidRDefault="00D80C17">
      <w:pPr>
        <w:pStyle w:val="ConsPlusNormal"/>
      </w:pPr>
    </w:p>
    <w:p w:rsidR="00677BC2" w:rsidRDefault="00677BC2">
      <w:pPr>
        <w:pStyle w:val="ConsPlusNormal"/>
        <w:jc w:val="right"/>
      </w:pPr>
      <w:bookmarkStart w:id="9" w:name="P360"/>
      <w:bookmarkEnd w:id="9"/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677BC2" w:rsidRDefault="00677BC2">
      <w:pPr>
        <w:pStyle w:val="ConsPlusNormal"/>
        <w:jc w:val="right"/>
      </w:pPr>
    </w:p>
    <w:p w:rsidR="00D80C17" w:rsidRDefault="00D80C17">
      <w:pPr>
        <w:pStyle w:val="ConsPlusNormal"/>
        <w:jc w:val="right"/>
      </w:pPr>
      <w:r>
        <w:t>Приложение 5</w:t>
      </w:r>
    </w:p>
    <w:p w:rsidR="00D80C17" w:rsidRDefault="00D80C17">
      <w:pPr>
        <w:sectPr w:rsidR="00D80C17" w:rsidSect="00677BC2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D80C17" w:rsidRPr="005B0E4E" w:rsidRDefault="005B0E4E" w:rsidP="00D06E6A">
      <w:pPr>
        <w:pStyle w:val="ConsPlusNormal"/>
        <w:ind w:left="5613"/>
        <w:rPr>
          <w:sz w:val="28"/>
          <w:szCs w:val="28"/>
        </w:rPr>
      </w:pPr>
      <w:r w:rsidRPr="005B0E4E">
        <w:rPr>
          <w:sz w:val="28"/>
          <w:szCs w:val="28"/>
        </w:rPr>
        <w:lastRenderedPageBreak/>
        <w:t>Приложение 6</w:t>
      </w:r>
    </w:p>
    <w:p w:rsidR="005B0E4E" w:rsidRPr="005B0E4E" w:rsidRDefault="005B0E4E" w:rsidP="005B0E4E">
      <w:pPr>
        <w:pStyle w:val="ConsPlusNormal"/>
        <w:ind w:left="5670"/>
        <w:rPr>
          <w:sz w:val="28"/>
          <w:szCs w:val="28"/>
        </w:rPr>
      </w:pPr>
      <w:r w:rsidRPr="005B0E4E">
        <w:rPr>
          <w:sz w:val="28"/>
          <w:szCs w:val="28"/>
        </w:rPr>
        <w:t>К Порядку</w:t>
      </w:r>
    </w:p>
    <w:p w:rsidR="005B0E4E" w:rsidRDefault="005B0E4E">
      <w:pPr>
        <w:pStyle w:val="ConsPlusNormal"/>
      </w:pPr>
    </w:p>
    <w:p w:rsidR="005B0E4E" w:rsidRDefault="005B0E4E">
      <w:pPr>
        <w:pStyle w:val="ConsPlusNormal"/>
      </w:pPr>
    </w:p>
    <w:p w:rsidR="00D80C17" w:rsidRPr="005B0E4E" w:rsidRDefault="00D80C17" w:rsidP="005B0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АКТ</w:t>
      </w:r>
    </w:p>
    <w:p w:rsidR="00D80C17" w:rsidRPr="005B0E4E" w:rsidRDefault="00D80C17" w:rsidP="005B0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СПЕЦИАЛЬНОГО РАССЛЕДОВАНИЯ НЕСЧАСТНОГО СЛУЧАЯ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0E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0E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0E4E">
        <w:rPr>
          <w:rFonts w:ascii="Times New Roman" w:hAnsi="Times New Roman" w:cs="Times New Roman"/>
          <w:sz w:val="24"/>
          <w:szCs w:val="24"/>
        </w:rPr>
        <w:t>группового</w:t>
      </w:r>
      <w:proofErr w:type="gramEnd"/>
      <w:r w:rsidRPr="005B0E4E">
        <w:rPr>
          <w:rFonts w:ascii="Times New Roman" w:hAnsi="Times New Roman" w:cs="Times New Roman"/>
          <w:sz w:val="24"/>
          <w:szCs w:val="24"/>
        </w:rPr>
        <w:t>, со смертельным исходом)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 xml:space="preserve">происшедшего "__" __________ </w:t>
      </w:r>
      <w:r w:rsidR="005B0E4E" w:rsidRPr="005B0E4E">
        <w:rPr>
          <w:rFonts w:ascii="Times New Roman" w:hAnsi="Times New Roman" w:cs="Times New Roman"/>
          <w:sz w:val="28"/>
          <w:szCs w:val="28"/>
        </w:rPr>
        <w:t>20__</w:t>
      </w:r>
      <w:r w:rsidRPr="005B0E4E">
        <w:rPr>
          <w:rFonts w:ascii="Times New Roman" w:hAnsi="Times New Roman" w:cs="Times New Roman"/>
          <w:sz w:val="28"/>
          <w:szCs w:val="28"/>
        </w:rPr>
        <w:t>_ г. в __ час</w:t>
      </w:r>
      <w:proofErr w:type="gramStart"/>
      <w:r w:rsidRPr="005B0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E4E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5B0E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0E4E">
        <w:rPr>
          <w:rFonts w:ascii="Times New Roman" w:hAnsi="Times New Roman" w:cs="Times New Roman"/>
          <w:sz w:val="28"/>
          <w:szCs w:val="28"/>
        </w:rPr>
        <w:t>ин.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пострадавшего)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B0E4E">
        <w:rPr>
          <w:rFonts w:ascii="Times New Roman" w:hAnsi="Times New Roman" w:cs="Times New Roman"/>
          <w:sz w:val="24"/>
          <w:szCs w:val="24"/>
        </w:rPr>
        <w:t>(класс, группа, наименование учреждения, вышестоящего</w:t>
      </w:r>
      <w:proofErr w:type="gramEnd"/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0E4E">
        <w:rPr>
          <w:rFonts w:ascii="Times New Roman" w:hAnsi="Times New Roman" w:cs="Times New Roman"/>
          <w:sz w:val="24"/>
          <w:szCs w:val="24"/>
        </w:rPr>
        <w:t>органа управления образованием)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Комиссия, назначенная 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5B0E4E">
        <w:rPr>
          <w:rFonts w:ascii="Times New Roman" w:hAnsi="Times New Roman" w:cs="Times New Roman"/>
          <w:sz w:val="24"/>
          <w:szCs w:val="24"/>
        </w:rPr>
        <w:t xml:space="preserve">(приказ руководителя </w:t>
      </w:r>
      <w:r w:rsidR="005B0E4E">
        <w:rPr>
          <w:rFonts w:ascii="Times New Roman" w:hAnsi="Times New Roman" w:cs="Times New Roman"/>
          <w:sz w:val="24"/>
          <w:szCs w:val="24"/>
        </w:rPr>
        <w:t>У</w:t>
      </w:r>
      <w:r w:rsidRPr="005B0E4E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 xml:space="preserve">    образованием 2 и 3 уровней управления &lt;*&gt;, ректора вуза)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5B0E4E">
        <w:rPr>
          <w:rFonts w:ascii="Times New Roman" w:hAnsi="Times New Roman" w:cs="Times New Roman"/>
          <w:sz w:val="24"/>
          <w:szCs w:val="24"/>
        </w:rPr>
        <w:t>(фамилия, имя, отчество, занимаемая</w:t>
      </w:r>
      <w:proofErr w:type="gramEnd"/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 должность, место работы)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B0E4E">
        <w:rPr>
          <w:rFonts w:ascii="Times New Roman" w:hAnsi="Times New Roman" w:cs="Times New Roman"/>
          <w:sz w:val="24"/>
          <w:szCs w:val="24"/>
        </w:rPr>
        <w:t>(фамилия, имя, отчество, занимаемая должность,</w:t>
      </w:r>
      <w:proofErr w:type="gramEnd"/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       место работы)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с участием приглашенных специалистов 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5B0E4E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занимаемая должность, место работы)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произвела  в  период  с  "__" ________  по  "__"  ________</w:t>
      </w:r>
      <w:r w:rsidR="005B0E4E">
        <w:rPr>
          <w:rFonts w:ascii="Times New Roman" w:hAnsi="Times New Roman" w:cs="Times New Roman"/>
          <w:sz w:val="28"/>
          <w:szCs w:val="28"/>
        </w:rPr>
        <w:t>20_</w:t>
      </w:r>
      <w:r w:rsidRPr="005B0E4E">
        <w:rPr>
          <w:rFonts w:ascii="Times New Roman" w:hAnsi="Times New Roman" w:cs="Times New Roman"/>
          <w:sz w:val="28"/>
          <w:szCs w:val="28"/>
        </w:rPr>
        <w:t>_ г.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>специальное расследование и составила настоящий Акт.</w:t>
      </w:r>
    </w:p>
    <w:p w:rsidR="00D80C17" w:rsidRPr="005B0E4E" w:rsidRDefault="00D80C17">
      <w:pPr>
        <w:pStyle w:val="ConsPlusNormal"/>
        <w:jc w:val="center"/>
        <w:rPr>
          <w:sz w:val="28"/>
          <w:szCs w:val="28"/>
        </w:rPr>
      </w:pPr>
      <w:r w:rsidRPr="005B0E4E">
        <w:rPr>
          <w:sz w:val="28"/>
          <w:szCs w:val="28"/>
        </w:rPr>
        <w:t>I. Сведения о пострадавшем (пострадавших) &lt;*&gt;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B0E4E">
        <w:rPr>
          <w:sz w:val="28"/>
          <w:szCs w:val="28"/>
        </w:rPr>
        <w:t>Фамилия, имя, отчество, год рождения, класс, группа учреждения, время прохождения обучения, инструктажа, проверки знаний по технике безопасности (правилам поведения).</w:t>
      </w:r>
      <w:proofErr w:type="gramEnd"/>
    </w:p>
    <w:p w:rsidR="00D80C17" w:rsidRPr="005B0E4E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5B0E4E">
        <w:rPr>
          <w:sz w:val="28"/>
          <w:szCs w:val="28"/>
        </w:rPr>
        <w:t>--------------------------------</w:t>
      </w:r>
    </w:p>
    <w:p w:rsidR="00D80C17" w:rsidRPr="005B0E4E" w:rsidRDefault="00D80C17">
      <w:pPr>
        <w:pStyle w:val="ConsPlusNormal"/>
        <w:ind w:firstLine="540"/>
        <w:jc w:val="both"/>
        <w:rPr>
          <w:szCs w:val="24"/>
        </w:rPr>
      </w:pPr>
      <w:r w:rsidRPr="005B0E4E">
        <w:rPr>
          <w:szCs w:val="24"/>
        </w:rPr>
        <w:t>&lt;*&gt; Если расследуется групповой несчастный случай, то в разделе I Акта специального расследования указываются сведения отдельно по каждому пострадавшему.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jc w:val="center"/>
        <w:rPr>
          <w:sz w:val="28"/>
          <w:szCs w:val="28"/>
        </w:rPr>
      </w:pPr>
      <w:r w:rsidRPr="005B0E4E">
        <w:rPr>
          <w:sz w:val="28"/>
          <w:szCs w:val="28"/>
        </w:rPr>
        <w:t>II. Обстоятельства несчастного случая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 xml:space="preserve">    Несчастный случай </w:t>
      </w:r>
      <w:proofErr w:type="gramStart"/>
      <w:r w:rsidRPr="005B0E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E4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0E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B0E4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lastRenderedPageBreak/>
        <w:t>произошел при ____________________________________________________</w:t>
      </w: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E4E">
        <w:rPr>
          <w:rFonts w:ascii="Times New Roman" w:hAnsi="Times New Roman" w:cs="Times New Roman"/>
          <w:sz w:val="24"/>
          <w:szCs w:val="24"/>
        </w:rPr>
        <w:t xml:space="preserve">                            (проводимое мероприятие)</w:t>
      </w:r>
    </w:p>
    <w:p w:rsidR="00D80C17" w:rsidRPr="005B0E4E" w:rsidRDefault="00D80C17">
      <w:pPr>
        <w:pStyle w:val="ConsPlusNormal"/>
        <w:ind w:firstLine="540"/>
        <w:jc w:val="both"/>
        <w:rPr>
          <w:szCs w:val="24"/>
        </w:rPr>
      </w:pPr>
      <w:r w:rsidRPr="005B0E4E">
        <w:rPr>
          <w:szCs w:val="24"/>
        </w:rPr>
        <w:t>Следует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 - 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jc w:val="center"/>
        <w:rPr>
          <w:sz w:val="28"/>
          <w:szCs w:val="28"/>
        </w:rPr>
      </w:pPr>
      <w:r w:rsidRPr="005B0E4E">
        <w:rPr>
          <w:sz w:val="28"/>
          <w:szCs w:val="28"/>
        </w:rPr>
        <w:t>III. Причины несчастного случая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ind w:firstLine="540"/>
        <w:jc w:val="both"/>
        <w:rPr>
          <w:szCs w:val="24"/>
        </w:rPr>
      </w:pPr>
      <w:proofErr w:type="gramStart"/>
      <w:r w:rsidRPr="005B0E4E">
        <w:rPr>
          <w:szCs w:val="24"/>
        </w:rPr>
        <w:t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машин, механизмов, отсутствие руководства, надзора за проведением учебно - 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</w:t>
      </w:r>
      <w:proofErr w:type="gramEnd"/>
      <w:r w:rsidRPr="005B0E4E">
        <w:rPr>
          <w:szCs w:val="24"/>
        </w:rPr>
        <w:t xml:space="preserve"> указать, какие опасные и вредные факторы превышали допустимые нормы или уровни.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jc w:val="center"/>
        <w:rPr>
          <w:sz w:val="28"/>
          <w:szCs w:val="28"/>
        </w:rPr>
      </w:pPr>
      <w:r w:rsidRPr="005B0E4E">
        <w:rPr>
          <w:sz w:val="28"/>
          <w:szCs w:val="28"/>
        </w:rPr>
        <w:t>IV. Мероприятия по устранению причин несчастного случая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ind w:firstLine="540"/>
        <w:jc w:val="both"/>
        <w:rPr>
          <w:szCs w:val="24"/>
        </w:rPr>
      </w:pPr>
      <w:r w:rsidRPr="005B0E4E">
        <w:rPr>
          <w:szCs w:val="24"/>
        </w:rPr>
        <w:t>Мероприятия, предложенные комиссией, могут быть изложены в виде таблицы по прилагаемой форме.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120"/>
        <w:gridCol w:w="2040"/>
        <w:gridCol w:w="1560"/>
      </w:tblGrid>
      <w:tr w:rsidR="00D80C17" w:rsidRPr="005B0E4E">
        <w:trPr>
          <w:trHeight w:val="24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</w:tcBorders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6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80C17" w:rsidRPr="005B0E4E"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D80C17" w:rsidRPr="005B0E4E" w:rsidRDefault="00D80C17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0C17" w:rsidRPr="005B0E4E" w:rsidRDefault="00D80C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jc w:val="center"/>
        <w:rPr>
          <w:sz w:val="28"/>
          <w:szCs w:val="28"/>
        </w:rPr>
      </w:pPr>
      <w:r w:rsidRPr="005B0E4E">
        <w:rPr>
          <w:sz w:val="28"/>
          <w:szCs w:val="28"/>
        </w:rPr>
        <w:t>V. Заключение комиссии о лицах, допустивших нарушения</w:t>
      </w:r>
    </w:p>
    <w:p w:rsidR="00D80C17" w:rsidRPr="005B0E4E" w:rsidRDefault="00D80C17">
      <w:pPr>
        <w:pStyle w:val="ConsPlusNormal"/>
        <w:jc w:val="center"/>
        <w:rPr>
          <w:sz w:val="28"/>
          <w:szCs w:val="28"/>
        </w:rPr>
      </w:pPr>
      <w:r w:rsidRPr="005B0E4E">
        <w:rPr>
          <w:sz w:val="28"/>
          <w:szCs w:val="28"/>
        </w:rPr>
        <w:t>правил охраны труда и техники безопасности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rmal"/>
        <w:ind w:firstLine="540"/>
        <w:jc w:val="both"/>
        <w:rPr>
          <w:szCs w:val="24"/>
        </w:rPr>
      </w:pPr>
      <w:r w:rsidRPr="005B0E4E">
        <w:rPr>
          <w:szCs w:val="24"/>
        </w:rPr>
        <w:t xml:space="preserve">В этом разделе следует указать нарушения правил охраны труда и техники безопасности и назвать лиц, ответственных за свои действия и бездействие,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документов, </w:t>
      </w:r>
      <w:proofErr w:type="spellStart"/>
      <w:r w:rsidRPr="005B0E4E">
        <w:rPr>
          <w:szCs w:val="24"/>
        </w:rPr>
        <w:t>несоблюденные</w:t>
      </w:r>
      <w:proofErr w:type="spellEnd"/>
      <w:r w:rsidRPr="005B0E4E">
        <w:rPr>
          <w:szCs w:val="24"/>
        </w:rPr>
        <w:t xml:space="preserve"> этими лицами.</w:t>
      </w:r>
    </w:p>
    <w:p w:rsidR="00D80C17" w:rsidRPr="005B0E4E" w:rsidRDefault="00D80C17">
      <w:pPr>
        <w:pStyle w:val="ConsPlusNormal"/>
        <w:ind w:firstLine="540"/>
        <w:jc w:val="both"/>
        <w:rPr>
          <w:sz w:val="28"/>
          <w:szCs w:val="28"/>
        </w:rPr>
      </w:pPr>
      <w:r w:rsidRPr="005B0E4E">
        <w:rPr>
          <w:szCs w:val="24"/>
        </w:rPr>
        <w:t xml:space="preserve">В заключительной части Акта дается перечень прилагаемых к нему материалов расследования в соответствии с </w:t>
      </w:r>
      <w:hyperlink w:anchor="P140" w:history="1">
        <w:r w:rsidRPr="005B0E4E">
          <w:rPr>
            <w:color w:val="0000FF"/>
            <w:szCs w:val="24"/>
          </w:rPr>
          <w:t>п. 3.5</w:t>
        </w:r>
      </w:hyperlink>
      <w:r w:rsidRPr="005B0E4E">
        <w:rPr>
          <w:szCs w:val="24"/>
        </w:rPr>
        <w:t xml:space="preserve"> Положения</w:t>
      </w:r>
      <w:r w:rsidRPr="005B0E4E">
        <w:rPr>
          <w:sz w:val="28"/>
          <w:szCs w:val="28"/>
        </w:rPr>
        <w:t>.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 xml:space="preserve">    Председатель комиссии _____________________</w:t>
      </w:r>
    </w:p>
    <w:p w:rsidR="00D80C17" w:rsidRPr="0087454B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45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454B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80C17" w:rsidRPr="0087454B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C17" w:rsidRPr="005B0E4E" w:rsidRDefault="00D8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E4E">
        <w:rPr>
          <w:rFonts w:ascii="Times New Roman" w:hAnsi="Times New Roman" w:cs="Times New Roman"/>
          <w:sz w:val="28"/>
          <w:szCs w:val="28"/>
        </w:rPr>
        <w:t xml:space="preserve">    Члены комиссии ____________________________</w:t>
      </w:r>
    </w:p>
    <w:p w:rsidR="00D80C17" w:rsidRPr="0087454B" w:rsidRDefault="00D80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4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454B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80C17" w:rsidRPr="005B0E4E" w:rsidRDefault="00D80C17">
      <w:pPr>
        <w:pStyle w:val="ConsPlusNormal"/>
        <w:rPr>
          <w:sz w:val="28"/>
          <w:szCs w:val="28"/>
        </w:rPr>
      </w:pPr>
    </w:p>
    <w:p w:rsidR="00D80C17" w:rsidRDefault="00D80C17">
      <w:pPr>
        <w:sectPr w:rsidR="00D80C17" w:rsidSect="00D06E6A">
          <w:pgSz w:w="11905" w:h="16838"/>
          <w:pgMar w:top="1134" w:right="851" w:bottom="1134" w:left="1418" w:header="0" w:footer="0" w:gutter="0"/>
          <w:cols w:space="720"/>
          <w:docGrid w:linePitch="326"/>
        </w:sectPr>
      </w:pPr>
    </w:p>
    <w:p w:rsidR="00760978" w:rsidRPr="000310F0" w:rsidRDefault="000310F0" w:rsidP="000310F0">
      <w:pPr>
        <w:ind w:left="6804"/>
        <w:rPr>
          <w:sz w:val="28"/>
          <w:szCs w:val="28"/>
        </w:rPr>
      </w:pPr>
      <w:r w:rsidRPr="000310F0">
        <w:rPr>
          <w:sz w:val="28"/>
          <w:szCs w:val="28"/>
        </w:rPr>
        <w:lastRenderedPageBreak/>
        <w:t xml:space="preserve">Приложение 7 </w:t>
      </w:r>
    </w:p>
    <w:p w:rsidR="000310F0" w:rsidRDefault="000310F0" w:rsidP="000310F0">
      <w:pPr>
        <w:ind w:left="6804"/>
        <w:rPr>
          <w:sz w:val="28"/>
          <w:szCs w:val="28"/>
        </w:rPr>
      </w:pPr>
      <w:r w:rsidRPr="000310F0">
        <w:rPr>
          <w:sz w:val="28"/>
          <w:szCs w:val="28"/>
        </w:rPr>
        <w:t>к Порядку</w:t>
      </w:r>
    </w:p>
    <w:p w:rsidR="000310F0" w:rsidRDefault="000310F0" w:rsidP="000310F0">
      <w:pPr>
        <w:jc w:val="center"/>
        <w:rPr>
          <w:sz w:val="28"/>
          <w:szCs w:val="28"/>
        </w:rPr>
      </w:pPr>
    </w:p>
    <w:p w:rsidR="000310F0" w:rsidRPr="00196F17" w:rsidRDefault="000310F0" w:rsidP="000310F0">
      <w:pPr>
        <w:jc w:val="center"/>
      </w:pPr>
      <w:r w:rsidRPr="00196F17">
        <w:t>Рекомендации по оформлению акта формы Н-2</w:t>
      </w:r>
    </w:p>
    <w:p w:rsidR="000310F0" w:rsidRPr="00196F17" w:rsidRDefault="000310F0" w:rsidP="00D06E6A">
      <w:pPr>
        <w:ind w:firstLine="708"/>
        <w:jc w:val="both"/>
      </w:pPr>
      <w:r w:rsidRPr="00196F17">
        <w:t>Пункт 1. Наименование учреждения образования,  где произошел  несчастный  случай – указывается полное наименование образовательной организации.</w:t>
      </w:r>
    </w:p>
    <w:p w:rsidR="000310F0" w:rsidRPr="00196F17" w:rsidRDefault="000310F0" w:rsidP="00D06E6A">
      <w:pPr>
        <w:ind w:firstLine="708"/>
        <w:jc w:val="both"/>
      </w:pPr>
      <w:r w:rsidRPr="00196F17">
        <w:t>Пункт 2. Адрес учреждения образования – юридический и фактический адрес образовательной организации  (улица, номер дома, корпус или строение).</w:t>
      </w:r>
    </w:p>
    <w:p w:rsidR="000310F0" w:rsidRPr="00196F17" w:rsidRDefault="000310F0" w:rsidP="00D06E6A">
      <w:pPr>
        <w:ind w:firstLine="708"/>
        <w:jc w:val="both"/>
      </w:pPr>
      <w:r w:rsidRPr="00196F17">
        <w:t>Пункт 3. Фамил</w:t>
      </w:r>
      <w:r w:rsidR="00395F9B" w:rsidRPr="00196F17">
        <w:t xml:space="preserve">ия, имя, отчество пострадавшего – полностью фамилия, имя, отчество в </w:t>
      </w:r>
      <w:proofErr w:type="gramStart"/>
      <w:r w:rsidR="00395F9B" w:rsidRPr="00196F17">
        <w:t>именительном</w:t>
      </w:r>
      <w:proofErr w:type="gramEnd"/>
      <w:r w:rsidR="00395F9B" w:rsidRPr="00196F17">
        <w:t xml:space="preserve"> </w:t>
      </w:r>
      <w:proofErr w:type="spellStart"/>
      <w:r w:rsidR="00395F9B" w:rsidRPr="00196F17">
        <w:t>подеже</w:t>
      </w:r>
      <w:proofErr w:type="spellEnd"/>
      <w:r w:rsidR="00395F9B" w:rsidRPr="00196F17">
        <w:t>.</w:t>
      </w:r>
    </w:p>
    <w:p w:rsidR="000310F0" w:rsidRPr="00196F17" w:rsidRDefault="00395F9B" w:rsidP="00D06E6A">
      <w:pPr>
        <w:ind w:firstLine="708"/>
        <w:jc w:val="both"/>
      </w:pPr>
      <w:r w:rsidRPr="00196F17">
        <w:t>Пункт 4.</w:t>
      </w:r>
      <w:r w:rsidR="000310F0" w:rsidRPr="00196F17">
        <w:t xml:space="preserve"> Пол "женщина", "мужчина" (подчеркнуть)</w:t>
      </w:r>
      <w:r w:rsidRPr="00196F17">
        <w:t>.</w:t>
      </w:r>
    </w:p>
    <w:p w:rsidR="000310F0" w:rsidRPr="00196F17" w:rsidRDefault="00395F9B" w:rsidP="00D06E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  5. Возраст (год, месяц, день р</w:t>
      </w:r>
      <w:r w:rsidRPr="00196F17">
        <w:rPr>
          <w:rFonts w:ascii="Times New Roman" w:hAnsi="Times New Roman" w:cs="Times New Roman"/>
          <w:sz w:val="24"/>
          <w:szCs w:val="24"/>
        </w:rPr>
        <w:t>ождения).</w:t>
      </w:r>
    </w:p>
    <w:p w:rsidR="000310F0" w:rsidRPr="00196F17" w:rsidRDefault="00395F9B" w:rsidP="00D06E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Пункт 6. </w:t>
      </w:r>
      <w:proofErr w:type="gramStart"/>
      <w:r w:rsidRPr="00196F17">
        <w:rPr>
          <w:rFonts w:ascii="Times New Roman" w:hAnsi="Times New Roman" w:cs="Times New Roman"/>
          <w:sz w:val="24"/>
          <w:szCs w:val="24"/>
        </w:rPr>
        <w:t>Учреждение,  класс,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 где  обучается,</w:t>
      </w:r>
      <w:r w:rsidRPr="00196F17">
        <w:rPr>
          <w:rFonts w:ascii="Times New Roman" w:hAnsi="Times New Roman" w:cs="Times New Roman"/>
          <w:sz w:val="24"/>
          <w:szCs w:val="24"/>
        </w:rPr>
        <w:t xml:space="preserve"> - указывается класс (группа</w:t>
      </w:r>
      <w:r w:rsidR="000310F0" w:rsidRPr="00196F17">
        <w:rPr>
          <w:rFonts w:ascii="Times New Roman" w:hAnsi="Times New Roman" w:cs="Times New Roman"/>
          <w:sz w:val="24"/>
          <w:szCs w:val="24"/>
        </w:rPr>
        <w:t>)</w:t>
      </w:r>
      <w:r w:rsidRPr="00196F17">
        <w:rPr>
          <w:rFonts w:ascii="Times New Roman" w:hAnsi="Times New Roman" w:cs="Times New Roman"/>
          <w:sz w:val="24"/>
          <w:szCs w:val="24"/>
        </w:rPr>
        <w:t>, где обучается (воспитывается) пострадавший, её номер или название.</w:t>
      </w:r>
      <w:proofErr w:type="gramEnd"/>
    </w:p>
    <w:p w:rsidR="000310F0" w:rsidRPr="00196F17" w:rsidRDefault="00395F9B" w:rsidP="009D13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7. Место происшествия несчастного случая </w:t>
      </w:r>
      <w:r w:rsidRPr="00196F17">
        <w:rPr>
          <w:rFonts w:ascii="Times New Roman" w:hAnsi="Times New Roman" w:cs="Times New Roman"/>
          <w:sz w:val="24"/>
          <w:szCs w:val="24"/>
        </w:rPr>
        <w:t>– указывается конкретное место происшествия – спортивная площадка школы, кабинет №___, спортивный зал, рекреация, лестничный марш, раздевалка, территория школьного двора и т.д.</w:t>
      </w:r>
    </w:p>
    <w:p w:rsidR="00395F9B" w:rsidRPr="00196F17" w:rsidRDefault="00395F9B" w:rsidP="009D13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 8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10F0" w:rsidRPr="00196F17">
        <w:rPr>
          <w:rFonts w:ascii="Times New Roman" w:hAnsi="Times New Roman" w:cs="Times New Roman"/>
          <w:sz w:val="24"/>
          <w:szCs w:val="24"/>
        </w:rPr>
        <w:t xml:space="preserve">Фамилия, имя, отчество учителя, преподавателя, воспитателя, руководителя мероприятия, в  классе  (группе)  которого  произошел  несчастный случай </w:t>
      </w:r>
      <w:r w:rsidRPr="00196F17">
        <w:rPr>
          <w:rFonts w:ascii="Times New Roman" w:hAnsi="Times New Roman" w:cs="Times New Roman"/>
          <w:sz w:val="24"/>
          <w:szCs w:val="24"/>
        </w:rPr>
        <w:t xml:space="preserve"> - должность педагогического работника, его фамилия и инициалы.</w:t>
      </w:r>
      <w:proofErr w:type="gramEnd"/>
    </w:p>
    <w:p w:rsidR="000310F0" w:rsidRPr="00196F17" w:rsidRDefault="00395F9B" w:rsidP="009D13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  9. Инструктаж по технике безопасности</w:t>
      </w:r>
      <w:r w:rsidRPr="00196F17">
        <w:rPr>
          <w:rFonts w:ascii="Times New Roman" w:hAnsi="Times New Roman" w:cs="Times New Roman"/>
          <w:sz w:val="24"/>
          <w:szCs w:val="24"/>
        </w:rPr>
        <w:t xml:space="preserve"> -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 вводный инструктаж </w:t>
      </w:r>
      <w:r w:rsidRPr="00196F17">
        <w:rPr>
          <w:rFonts w:ascii="Times New Roman" w:hAnsi="Times New Roman" w:cs="Times New Roman"/>
          <w:sz w:val="24"/>
          <w:szCs w:val="24"/>
        </w:rPr>
        <w:t>на начало учебного года, инструктаж на рабочем месте для предметов повышенной опасност</w:t>
      </w:r>
      <w:proofErr w:type="gramStart"/>
      <w:r w:rsidRPr="00196F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96F17">
        <w:rPr>
          <w:rFonts w:ascii="Times New Roman" w:hAnsi="Times New Roman" w:cs="Times New Roman"/>
          <w:sz w:val="24"/>
          <w:szCs w:val="24"/>
        </w:rPr>
        <w:t xml:space="preserve"> физическая культура, технология, информатика, химия, физика, биология, география) с указанием даты проведения (число, месяц, года). В журнале инструктажа по технике безопасности </w:t>
      </w:r>
      <w:r w:rsidR="002603E6" w:rsidRPr="00196F17">
        <w:rPr>
          <w:rFonts w:ascii="Times New Roman" w:hAnsi="Times New Roman" w:cs="Times New Roman"/>
          <w:sz w:val="24"/>
          <w:szCs w:val="24"/>
        </w:rPr>
        <w:t>следует записать проведенные инструктажи с пострадавшим ребенком или детьми, а не с педагогом, у которого произошел несчастный случай.</w:t>
      </w:r>
    </w:p>
    <w:p w:rsidR="002603E6" w:rsidRPr="00196F17" w:rsidRDefault="002603E6" w:rsidP="002603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В плане воспитательной работы воспитателя ли плане учебно-воспитательной работы педагога дополнительного образования также должно быть отражено, что с детьми проводилась, например, беседа о правилах поведения на прогулке или оговаривались правила подвижной игры.</w:t>
      </w:r>
    </w:p>
    <w:p w:rsidR="009D1370" w:rsidRPr="00196F17" w:rsidRDefault="002603E6" w:rsidP="009D13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Пункт 10. </w:t>
      </w:r>
      <w:proofErr w:type="gramStart"/>
      <w:r w:rsidR="000310F0" w:rsidRPr="00196F17">
        <w:rPr>
          <w:rFonts w:ascii="Times New Roman" w:hAnsi="Times New Roman" w:cs="Times New Roman"/>
          <w:sz w:val="24"/>
          <w:szCs w:val="24"/>
        </w:rPr>
        <w:t xml:space="preserve">Несчастный  случай  произошел   </w:t>
      </w:r>
      <w:r w:rsidRPr="00196F17">
        <w:rPr>
          <w:rFonts w:ascii="Times New Roman" w:hAnsi="Times New Roman" w:cs="Times New Roman"/>
          <w:sz w:val="24"/>
          <w:szCs w:val="24"/>
        </w:rPr>
        <w:t>- указывается время (часы, минуты) и дата несчастного случая (день, месяц, год).</w:t>
      </w:r>
      <w:proofErr w:type="gramEnd"/>
    </w:p>
    <w:p w:rsidR="009D1370" w:rsidRPr="00196F17" w:rsidRDefault="009D1370" w:rsidP="009D13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 11.</w:t>
      </w:r>
      <w:r w:rsidR="000310F0" w:rsidRPr="00196F17">
        <w:rPr>
          <w:rFonts w:ascii="Times New Roman" w:hAnsi="Times New Roman" w:cs="Times New Roman"/>
          <w:sz w:val="24"/>
          <w:szCs w:val="24"/>
        </w:rPr>
        <w:t>Вид происшествия</w:t>
      </w:r>
      <w:r w:rsidRPr="00196F17">
        <w:rPr>
          <w:rFonts w:ascii="Times New Roman" w:hAnsi="Times New Roman" w:cs="Times New Roman"/>
          <w:sz w:val="24"/>
          <w:szCs w:val="24"/>
        </w:rPr>
        <w:t xml:space="preserve"> – при заполнении данного пункта классификатор видов происшествия отсутствует. </w:t>
      </w:r>
      <w:proofErr w:type="gramStart"/>
      <w:r w:rsidRPr="00196F17">
        <w:rPr>
          <w:rFonts w:ascii="Times New Roman" w:hAnsi="Times New Roman" w:cs="Times New Roman"/>
          <w:sz w:val="24"/>
          <w:szCs w:val="24"/>
        </w:rPr>
        <w:t xml:space="preserve">Рекомендуется использовать несколько примерных видов происшествия, характерных для несчастных случаев с обучающимися, - столкновение с другим учащимся или воспитанником, с предметом; падение (падение на 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 </w:t>
      </w:r>
      <w:r w:rsidRPr="00196F17">
        <w:rPr>
          <w:rFonts w:ascii="Times New Roman" w:hAnsi="Times New Roman" w:cs="Times New Roman"/>
          <w:sz w:val="24"/>
          <w:szCs w:val="24"/>
        </w:rPr>
        <w:t>лестничном марше, площадке, в классе); падение с высоты, с высоты собственного роста; нанесение телесных повреждений другим лицом; падение при столкновении; удар о металлический предмет: удар рукой (ногой), о стену (парту, стол);</w:t>
      </w:r>
      <w:proofErr w:type="gramEnd"/>
      <w:r w:rsidRPr="0019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F17">
        <w:rPr>
          <w:rFonts w:ascii="Times New Roman" w:hAnsi="Times New Roman" w:cs="Times New Roman"/>
          <w:sz w:val="24"/>
          <w:szCs w:val="24"/>
        </w:rPr>
        <w:t xml:space="preserve">воздействие вращающегося предмета (летящего, брошенного); </w:t>
      </w:r>
      <w:r w:rsidR="00DD4B1C" w:rsidRPr="00196F17">
        <w:rPr>
          <w:rFonts w:ascii="Times New Roman" w:hAnsi="Times New Roman" w:cs="Times New Roman"/>
          <w:sz w:val="24"/>
          <w:szCs w:val="24"/>
        </w:rPr>
        <w:t>поражение электрическим током, воздействие острым (колющим) предметом и т.п.</w:t>
      </w:r>
      <w:proofErr w:type="gramEnd"/>
    </w:p>
    <w:p w:rsidR="008D20D1" w:rsidRPr="00196F17" w:rsidRDefault="00DD4B1C" w:rsidP="008D20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Пункт 12. </w:t>
      </w:r>
      <w:proofErr w:type="gramStart"/>
      <w:r w:rsidR="000310F0" w:rsidRPr="00196F17">
        <w:rPr>
          <w:rFonts w:ascii="Times New Roman" w:hAnsi="Times New Roman" w:cs="Times New Roman"/>
          <w:sz w:val="24"/>
          <w:szCs w:val="24"/>
        </w:rPr>
        <w:t xml:space="preserve">Подробное описание обстоятельств несчастного случая </w:t>
      </w:r>
      <w:r w:rsidRPr="00196F17">
        <w:rPr>
          <w:rFonts w:ascii="Times New Roman" w:hAnsi="Times New Roman" w:cs="Times New Roman"/>
          <w:sz w:val="24"/>
          <w:szCs w:val="24"/>
        </w:rPr>
        <w:t>– при подробном описании обстоятельств несчастного случая следует дать краткую характеристику места, где произошел несчастный случай, указать какие опасные и вредные факторы могли воздействовать на пострадавшего, других детей, а также педагога, воспитателя, изложить последовательность событий, указать, что предшествовало несчастному случаю, как протекал образовательный процесс, кто руководил этим процессом, что произошло с пострадавшим, подробно останавливаться на вопросах</w:t>
      </w:r>
      <w:proofErr w:type="gramEnd"/>
      <w:r w:rsidRPr="00196F17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помощи, указать действия администрации, педагогического работника, у которого произошел несчастный случай, доведение сообщения о несчастном случае до сведения родителей (законных представителей), Управлению образования.</w:t>
      </w:r>
    </w:p>
    <w:p w:rsidR="008D20D1" w:rsidRPr="00196F17" w:rsidRDefault="008D20D1" w:rsidP="008D20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13. Причины несчастного случая </w:t>
      </w:r>
      <w:r w:rsidRPr="00196F17">
        <w:rPr>
          <w:rFonts w:ascii="Times New Roman" w:hAnsi="Times New Roman" w:cs="Times New Roman"/>
          <w:sz w:val="24"/>
          <w:szCs w:val="24"/>
        </w:rPr>
        <w:t xml:space="preserve">– организационные (отсутствие, ослабление </w:t>
      </w:r>
      <w:r w:rsidRPr="00196F17">
        <w:rPr>
          <w:rFonts w:ascii="Times New Roman" w:hAnsi="Times New Roman" w:cs="Times New Roman"/>
          <w:sz w:val="24"/>
          <w:szCs w:val="24"/>
        </w:rPr>
        <w:lastRenderedPageBreak/>
        <w:t>контроля со стороны ответственных лиц за поведением обучающихся и соблюдением ими требований безопасности при выполнении упражнений, заданий; ненадлежащее исполнение администрацией учреждения образования обязанностей по созданию и обеспечению здоровых и безопасных условий образовательного процесса,</w:t>
      </w:r>
      <w:r w:rsidR="000A5CC7" w:rsidRPr="00196F17">
        <w:rPr>
          <w:rFonts w:ascii="Times New Roman" w:hAnsi="Times New Roman" w:cs="Times New Roman"/>
          <w:sz w:val="24"/>
          <w:szCs w:val="24"/>
        </w:rPr>
        <w:t xml:space="preserve"> нарушение техники безопасности на уроках, занятиях); техническое (конструктивные </w:t>
      </w:r>
      <w:r w:rsidRPr="00196F17">
        <w:rPr>
          <w:rFonts w:ascii="Times New Roman" w:hAnsi="Times New Roman" w:cs="Times New Roman"/>
          <w:sz w:val="24"/>
          <w:szCs w:val="24"/>
        </w:rPr>
        <w:t xml:space="preserve"> </w:t>
      </w:r>
      <w:r w:rsidR="000A5CC7" w:rsidRPr="00196F17">
        <w:rPr>
          <w:rFonts w:ascii="Times New Roman" w:hAnsi="Times New Roman" w:cs="Times New Roman"/>
          <w:sz w:val="24"/>
          <w:szCs w:val="24"/>
        </w:rPr>
        <w:t>недостатки оборудования, неудовлетворительное содержание и недостатки в организации учебных мест, неудовлетворительное техническое состояние зданий, сооружений территорий, нарушение правил пожарной безопасности, недостаточная освещенность)</w:t>
      </w:r>
      <w:proofErr w:type="gramStart"/>
      <w:r w:rsidR="000A5CC7" w:rsidRPr="00196F17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="000A5CC7" w:rsidRPr="00196F17">
        <w:rPr>
          <w:rFonts w:ascii="Times New Roman" w:hAnsi="Times New Roman" w:cs="Times New Roman"/>
          <w:sz w:val="24"/>
          <w:szCs w:val="24"/>
        </w:rPr>
        <w:t xml:space="preserve">ичностные (поведение обучающихся и воспитанников, нарушение дисциплины, низкий уровень координации, неумение владеть своим телом, отсутствие навыка выполнения действия, игровой азарт, соревновательный момент, </w:t>
      </w:r>
      <w:proofErr w:type="spellStart"/>
      <w:r w:rsidR="000A5CC7" w:rsidRPr="00196F17">
        <w:rPr>
          <w:rFonts w:ascii="Times New Roman" w:hAnsi="Times New Roman" w:cs="Times New Roman"/>
          <w:sz w:val="24"/>
          <w:szCs w:val="24"/>
        </w:rPr>
        <w:t>дезорганизующее</w:t>
      </w:r>
      <w:proofErr w:type="spellEnd"/>
      <w:r w:rsidR="000A5CC7" w:rsidRPr="00196F17">
        <w:rPr>
          <w:rFonts w:ascii="Times New Roman" w:hAnsi="Times New Roman" w:cs="Times New Roman"/>
          <w:sz w:val="24"/>
          <w:szCs w:val="24"/>
        </w:rPr>
        <w:t xml:space="preserve"> влияние на поведение, когда нужно быстро реагировать, недостатки в обучении правилам поведения, безопасным методам и приемам работы, выполнения упражнений).</w:t>
      </w:r>
    </w:p>
    <w:p w:rsidR="000310F0" w:rsidRPr="00196F17" w:rsidRDefault="000A5CC7" w:rsidP="000A5C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 14.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 Мероприятия по устранению причин несчастного случая</w:t>
      </w:r>
      <w:r w:rsidRPr="00196F17">
        <w:rPr>
          <w:rFonts w:ascii="Times New Roman" w:hAnsi="Times New Roman" w:cs="Times New Roman"/>
          <w:sz w:val="24"/>
          <w:szCs w:val="24"/>
        </w:rPr>
        <w:t xml:space="preserve"> – мероприятия должны быть тесно связаны и следовать из обстоятельств и причин несчастного случая; необходимо конкретное изложение практических мероприятий, а не общие фразы. Мероприятия должны быть направлены на ликвидацию выявленных в ходе расследования нарушений правил и норм охраны труда и техники безопасности. Обязательно должны быть указаны конкретные исполнители, срок конкретного исполнения того или иного мероприятия. Указать действия администрации учреждения образования по приведению к дисциплинарной ответственности лиц, допустивших нарушения требований нормативно-правовых актов по охране труда и организации образовательного процесса. В обязательном порядке включают внеплановый инструктаж с педагогом.</w:t>
      </w:r>
    </w:p>
    <w:p w:rsidR="006B54BF" w:rsidRPr="00196F17" w:rsidRDefault="000A5CC7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 15.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 Лица,  допустившие нарушения правил охраны труда и техники</w:t>
      </w:r>
      <w:r w:rsidRPr="00196F17">
        <w:rPr>
          <w:rFonts w:ascii="Times New Roman" w:hAnsi="Times New Roman" w:cs="Times New Roman"/>
          <w:sz w:val="24"/>
          <w:szCs w:val="24"/>
        </w:rPr>
        <w:t xml:space="preserve"> </w:t>
      </w:r>
      <w:r w:rsidR="000310F0" w:rsidRPr="00196F17">
        <w:rPr>
          <w:rFonts w:ascii="Times New Roman" w:hAnsi="Times New Roman" w:cs="Times New Roman"/>
          <w:sz w:val="24"/>
          <w:szCs w:val="24"/>
        </w:rPr>
        <w:t>б</w:t>
      </w:r>
      <w:r w:rsidR="006B54BF" w:rsidRPr="00196F17">
        <w:rPr>
          <w:rFonts w:ascii="Times New Roman" w:hAnsi="Times New Roman" w:cs="Times New Roman"/>
          <w:sz w:val="24"/>
          <w:szCs w:val="24"/>
        </w:rPr>
        <w:t>езопасности – необходимо указать конкретных лиц, ответственных за нарушения, которые привели к несчастному случаю, исходя из причин несчастного случая, а также указать, что конкретно нарушил педагогический работник – приказ, должностную инструкцию, отраслевые правила, положения или иные документы, регламентирующие организацию образовательного процесса.</w:t>
      </w:r>
    </w:p>
    <w:p w:rsidR="006B54BF" w:rsidRPr="00196F17" w:rsidRDefault="006B54BF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</w:t>
      </w:r>
      <w:r w:rsidR="000310F0" w:rsidRPr="00196F17">
        <w:rPr>
          <w:rFonts w:ascii="Times New Roman" w:hAnsi="Times New Roman" w:cs="Times New Roman"/>
          <w:sz w:val="24"/>
          <w:szCs w:val="24"/>
        </w:rPr>
        <w:t>16. Очевидцы несчастного случа</w:t>
      </w:r>
      <w:r w:rsidRPr="00196F17">
        <w:rPr>
          <w:rFonts w:ascii="Times New Roman" w:hAnsi="Times New Roman" w:cs="Times New Roman"/>
          <w:sz w:val="24"/>
          <w:szCs w:val="24"/>
        </w:rPr>
        <w:t>я.</w:t>
      </w:r>
    </w:p>
    <w:p w:rsidR="000310F0" w:rsidRPr="00196F17" w:rsidRDefault="006B54BF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310F0" w:rsidRPr="00196F17">
        <w:rPr>
          <w:rFonts w:ascii="Times New Roman" w:hAnsi="Times New Roman" w:cs="Times New Roman"/>
          <w:sz w:val="24"/>
          <w:szCs w:val="24"/>
        </w:rPr>
        <w:t>17. Последствия несчастного случая</w:t>
      </w:r>
      <w:r w:rsidRPr="00196F17">
        <w:rPr>
          <w:rFonts w:ascii="Times New Roman" w:hAnsi="Times New Roman" w:cs="Times New Roman"/>
          <w:sz w:val="24"/>
          <w:szCs w:val="24"/>
        </w:rPr>
        <w:t xml:space="preserve"> – диагноз указывается только по результатам полученного медицинского заключения из лечебного учреждения. Если данного документа нет на момент окончания расследования, то указывается, что диагноз уточняется на основании письменного запроса образовательной организации в лечебное учреждение.</w:t>
      </w:r>
    </w:p>
    <w:p w:rsidR="006B54BF" w:rsidRPr="00196F17" w:rsidRDefault="006B54BF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Пункт 1</w:t>
      </w:r>
      <w:r w:rsidR="000310F0" w:rsidRPr="00196F17">
        <w:rPr>
          <w:rFonts w:ascii="Times New Roman" w:hAnsi="Times New Roman" w:cs="Times New Roman"/>
          <w:sz w:val="24"/>
          <w:szCs w:val="24"/>
        </w:rPr>
        <w:t xml:space="preserve">7.1. Исход несчастного случая </w:t>
      </w:r>
      <w:r w:rsidRPr="00196F17">
        <w:rPr>
          <w:rFonts w:ascii="Times New Roman" w:hAnsi="Times New Roman" w:cs="Times New Roman"/>
          <w:sz w:val="24"/>
          <w:szCs w:val="24"/>
        </w:rPr>
        <w:t>– пострадавший находится на лечении; здоров; приступил к занятиям, но с рекомендациями по снижению физических нагрузок на уроке физической культуры, а также, что ребенок освобожден от занятий физической культурой и спортом с момента получения травмы по настоящее время.</w:t>
      </w:r>
    </w:p>
    <w:p w:rsidR="006B54BF" w:rsidRPr="00196F17" w:rsidRDefault="006B54BF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После того как ребенка выписали, а родители (законные представители)</w:t>
      </w:r>
      <w:r w:rsidR="00196F17" w:rsidRPr="00196F17">
        <w:rPr>
          <w:rFonts w:ascii="Times New Roman" w:hAnsi="Times New Roman" w:cs="Times New Roman"/>
          <w:sz w:val="24"/>
          <w:szCs w:val="24"/>
        </w:rPr>
        <w:t xml:space="preserve"> </w:t>
      </w:r>
      <w:r w:rsidRPr="00196F17">
        <w:rPr>
          <w:rFonts w:ascii="Times New Roman" w:hAnsi="Times New Roman" w:cs="Times New Roman"/>
          <w:sz w:val="24"/>
          <w:szCs w:val="24"/>
        </w:rPr>
        <w:t xml:space="preserve">представители медицинскую правку, необходимо </w:t>
      </w:r>
      <w:r w:rsidR="00196F17" w:rsidRPr="00196F17">
        <w:rPr>
          <w:rFonts w:ascii="Times New Roman" w:hAnsi="Times New Roman" w:cs="Times New Roman"/>
          <w:sz w:val="24"/>
          <w:szCs w:val="24"/>
        </w:rPr>
        <w:t>направить в Управление сообщение о последствиях несчастного случая и копию справки. Сообщение готовиться в четырех экземплярах, так как подшивается к каждому экземпляру акта формы Н-2.</w:t>
      </w:r>
    </w:p>
    <w:p w:rsidR="00196F17" w:rsidRPr="00196F17" w:rsidRDefault="00196F17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По окончании заполнения акта формы Н-2 его подписывают председатель комиссии по расследованию несчастного случая и члены комиссии, участвующие в расследовании.</w:t>
      </w:r>
    </w:p>
    <w:p w:rsidR="00196F17" w:rsidRPr="00196F17" w:rsidRDefault="00196F17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>Акт подписывается руководителем образовательного учреждения, который отвечает за полноту и достоверность представленной информации.</w:t>
      </w:r>
    </w:p>
    <w:p w:rsidR="00196F17" w:rsidRPr="00196F17" w:rsidRDefault="00196F17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Акт расследования несчастного случая </w:t>
      </w:r>
      <w:proofErr w:type="gramStart"/>
      <w:r w:rsidRPr="00196F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F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6F17">
        <w:rPr>
          <w:rFonts w:ascii="Times New Roman" w:hAnsi="Times New Roman" w:cs="Times New Roman"/>
          <w:sz w:val="24"/>
          <w:szCs w:val="24"/>
        </w:rPr>
        <w:t xml:space="preserve"> после его утверждения становится главным юридическим документом, в котором отражен весь комплекс мероприятий по профилактике травматизма и устранения причин, приведших к несчастному случаю.</w:t>
      </w:r>
    </w:p>
    <w:p w:rsidR="006B54BF" w:rsidRPr="00196F17" w:rsidRDefault="000310F0" w:rsidP="006B54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310F0" w:rsidRPr="00196F17" w:rsidRDefault="000310F0" w:rsidP="000310F0"/>
    <w:sectPr w:rsidR="000310F0" w:rsidRPr="00196F17" w:rsidSect="00D06E6A">
      <w:pgSz w:w="11905" w:h="16838"/>
      <w:pgMar w:top="113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544D"/>
    <w:multiLevelType w:val="hybridMultilevel"/>
    <w:tmpl w:val="90A4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0C17"/>
    <w:rsid w:val="000130DB"/>
    <w:rsid w:val="000310F0"/>
    <w:rsid w:val="000A5CC7"/>
    <w:rsid w:val="000D0409"/>
    <w:rsid w:val="000D7FB8"/>
    <w:rsid w:val="00196F17"/>
    <w:rsid w:val="00250EBB"/>
    <w:rsid w:val="002603E6"/>
    <w:rsid w:val="00305667"/>
    <w:rsid w:val="00395F9B"/>
    <w:rsid w:val="003B47F9"/>
    <w:rsid w:val="004813F1"/>
    <w:rsid w:val="00556F67"/>
    <w:rsid w:val="005B0E4E"/>
    <w:rsid w:val="00677BC2"/>
    <w:rsid w:val="006A1889"/>
    <w:rsid w:val="006B54BF"/>
    <w:rsid w:val="007024F5"/>
    <w:rsid w:val="0073482C"/>
    <w:rsid w:val="00760978"/>
    <w:rsid w:val="0087454B"/>
    <w:rsid w:val="008D20D1"/>
    <w:rsid w:val="00926698"/>
    <w:rsid w:val="00937AFF"/>
    <w:rsid w:val="009D1370"/>
    <w:rsid w:val="00A820EA"/>
    <w:rsid w:val="00AE5002"/>
    <w:rsid w:val="00B12CC6"/>
    <w:rsid w:val="00B87B1A"/>
    <w:rsid w:val="00C443E9"/>
    <w:rsid w:val="00C75F02"/>
    <w:rsid w:val="00D01682"/>
    <w:rsid w:val="00D06E6A"/>
    <w:rsid w:val="00D5655E"/>
    <w:rsid w:val="00D6022C"/>
    <w:rsid w:val="00D63AFF"/>
    <w:rsid w:val="00D80C17"/>
    <w:rsid w:val="00D94316"/>
    <w:rsid w:val="00DC7E1D"/>
    <w:rsid w:val="00DD4B1C"/>
    <w:rsid w:val="00E47CB1"/>
    <w:rsid w:val="00EB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1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80C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80C1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80C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0C1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D80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1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80C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80C1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80C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0C1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D80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189B8DB080FE8B80CED671BE0085FE117ABBB3AE0DE01FBDB1053D58AF261DF5367B97D47CB4T9M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5CF6-B19B-4CB3-AD53-5BB9C7FC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Дамиль</dc:creator>
  <cp:lastModifiedBy>User</cp:lastModifiedBy>
  <cp:revision>2</cp:revision>
  <cp:lastPrinted>2015-12-14T06:10:00Z</cp:lastPrinted>
  <dcterms:created xsi:type="dcterms:W3CDTF">2015-12-14T10:08:00Z</dcterms:created>
  <dcterms:modified xsi:type="dcterms:W3CDTF">2015-12-14T10:08:00Z</dcterms:modified>
</cp:coreProperties>
</file>